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8D" w:rsidRDefault="00DC748D" w:rsidP="00DC748D">
      <w:pPr>
        <w:spacing w:line="360" w:lineRule="auto"/>
        <w:rPr>
          <w:b/>
          <w:bCs/>
          <w:sz w:val="23"/>
          <w:szCs w:val="23"/>
        </w:rPr>
      </w:pPr>
    </w:p>
    <w:p w:rsidR="00DC748D" w:rsidRDefault="00DC748D" w:rsidP="00DC748D">
      <w:pPr>
        <w:tabs>
          <w:tab w:val="left" w:pos="7500"/>
        </w:tabs>
        <w:spacing w:line="36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i/>
          <w:iCs/>
          <w:sz w:val="20"/>
          <w:szCs w:val="20"/>
        </w:rPr>
        <w:t xml:space="preserve">Załącznik nr </w:t>
      </w:r>
      <w:r w:rsidR="00DE2BD8">
        <w:rPr>
          <w:b/>
          <w:bCs/>
          <w:i/>
          <w:iCs/>
          <w:sz w:val="20"/>
          <w:szCs w:val="20"/>
        </w:rPr>
        <w:t>6</w:t>
      </w:r>
    </w:p>
    <w:p w:rsidR="00DC748D" w:rsidRDefault="00DC748D" w:rsidP="00DC748D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stanowisk</w:t>
      </w:r>
    </w:p>
    <w:p w:rsidR="00DC748D" w:rsidRDefault="00DC748D" w:rsidP="00DC748D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Dyrektor biura</w:t>
      </w:r>
    </w:p>
    <w:p w:rsidR="00DC748D" w:rsidRDefault="00DC748D" w:rsidP="00DC748D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1. kierowanie biurem LGD</w:t>
      </w:r>
    </w:p>
    <w:p w:rsidR="00DC748D" w:rsidRDefault="00DC748D" w:rsidP="00DC748D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współpraca z Zarządem i Radą oraz Urzędem Marszałkowskim, innymi  LGD, KSOW </w:t>
      </w:r>
    </w:p>
    <w:p w:rsidR="00DC748D" w:rsidRDefault="00DC748D" w:rsidP="00DC748D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kierowanie naborem wniosków </w:t>
      </w:r>
    </w:p>
    <w:p w:rsidR="00DC748D" w:rsidRDefault="00DC748D" w:rsidP="00DC748D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nadzór nad przygotowywaniem  i przebiegiem projektów współpracy oraz innych dokumentów LGD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DC748D" w:rsidRDefault="00DC748D" w:rsidP="00DC748D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Doradca dla beneficjentów</w:t>
      </w:r>
    </w:p>
    <w:p w:rsidR="00DC748D" w:rsidRDefault="00DC748D" w:rsidP="00DC748D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1. pełnienie dyżuru wg harmonogramu i wskazanego miejsca</w:t>
      </w:r>
    </w:p>
    <w:p w:rsidR="00DC748D" w:rsidRDefault="00DC748D" w:rsidP="00DC748D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2. doradzanie beneficjentom w wyborze operacji i zakresu zadań oraz wskazywanie sposobów  przygotowania wniosków</w:t>
      </w:r>
    </w:p>
    <w:p w:rsidR="00DC748D" w:rsidRDefault="00DC748D" w:rsidP="00DC748D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3. przeprowadzanie szkoleniowych spotkań z potencjalnymi beneficjentami</w:t>
      </w:r>
    </w:p>
    <w:p w:rsidR="00DC748D" w:rsidRDefault="00DC748D" w:rsidP="00DC748D">
      <w:pPr>
        <w:spacing w:line="360" w:lineRule="auto"/>
        <w:ind w:left="85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Stanowiska ds. obsługi interesantów, rady, zarządu i koordynatorów</w:t>
      </w:r>
    </w:p>
    <w:p w:rsidR="00DC748D" w:rsidRDefault="00DC748D" w:rsidP="00DC748D">
      <w:pPr>
        <w:tabs>
          <w:tab w:val="left" w:pos="3780"/>
        </w:tabs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1. prowadzenie sekretariatu LGD ( przyjmowanie interesantów, wniosków, korespondencji, obsługa mediów komunikowania)</w:t>
      </w:r>
    </w:p>
    <w:p w:rsidR="00DC748D" w:rsidRDefault="00DC748D" w:rsidP="00DC748D">
      <w:pPr>
        <w:tabs>
          <w:tab w:val="left" w:pos="3780"/>
        </w:tabs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2. prowadzenie dokumentacji rady, zarządu i koordynatorów</w:t>
      </w:r>
    </w:p>
    <w:p w:rsidR="00DC748D" w:rsidRDefault="00DC748D" w:rsidP="00DC748D">
      <w:pPr>
        <w:tabs>
          <w:tab w:val="left" w:pos="3780"/>
        </w:tabs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3. prowadzenie spraw kadrowych biura</w:t>
      </w:r>
    </w:p>
    <w:p w:rsidR="00DC748D" w:rsidRDefault="00DC748D" w:rsidP="00DC748D">
      <w:pPr>
        <w:tabs>
          <w:tab w:val="left" w:pos="3780"/>
        </w:tabs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4.gromadzenie dokumentacji finansowej dla księgowości</w:t>
      </w:r>
    </w:p>
    <w:p w:rsidR="00DC748D" w:rsidRDefault="00DC748D" w:rsidP="00DC748D">
      <w:pPr>
        <w:tabs>
          <w:tab w:val="left" w:pos="3780"/>
        </w:tabs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5. archiwizowanie dokumentacji</w:t>
      </w:r>
    </w:p>
    <w:p w:rsidR="00DC748D" w:rsidRDefault="00DC748D" w:rsidP="00DC748D">
      <w:pPr>
        <w:tabs>
          <w:tab w:val="left" w:pos="3780"/>
        </w:tabs>
        <w:spacing w:line="360" w:lineRule="auto"/>
        <w:ind w:left="284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b/>
          <w:bCs/>
          <w:sz w:val="23"/>
          <w:szCs w:val="23"/>
        </w:rPr>
        <w:t>4. Inspektor  wdrażania projektów współpracy</w:t>
      </w:r>
    </w:p>
    <w:p w:rsidR="00DC748D" w:rsidRDefault="00DC748D" w:rsidP="00DC748D">
      <w:pPr>
        <w:tabs>
          <w:tab w:val="left" w:pos="3780"/>
        </w:tabs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przygotowanie, realizacja i rozliczenie projektów współpracy </w:t>
      </w:r>
    </w:p>
    <w:p w:rsidR="00DC748D" w:rsidRDefault="00DC748D" w:rsidP="00DC748D">
      <w:pPr>
        <w:tabs>
          <w:tab w:val="left" w:pos="3780"/>
        </w:tabs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2. współpraca z dyrektorem biura i Urzędem Marszałkowskim</w:t>
      </w:r>
    </w:p>
    <w:p w:rsidR="00DC748D" w:rsidRDefault="00DC748D" w:rsidP="00DC748D">
      <w:pPr>
        <w:spacing w:line="360" w:lineRule="auto"/>
        <w:ind w:left="284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b/>
          <w:bCs/>
          <w:sz w:val="23"/>
          <w:szCs w:val="23"/>
        </w:rPr>
        <w:t>5</w:t>
      </w:r>
      <w:r>
        <w:rPr>
          <w:b/>
          <w:bCs/>
        </w:rPr>
        <w:t>. Koordynatorzy</w:t>
      </w:r>
      <w:r>
        <w:rPr>
          <w:b/>
          <w:bCs/>
          <w:sz w:val="23"/>
          <w:szCs w:val="23"/>
        </w:rPr>
        <w:t xml:space="preserve"> w Gminach</w:t>
      </w:r>
    </w:p>
    <w:p w:rsidR="00DC748D" w:rsidRDefault="00DC748D" w:rsidP="00DC748D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1. informowanie mieszkańców o działalności LGD oraz zakresie i rodzaju pomocy z działań osi 4 Leader</w:t>
      </w:r>
    </w:p>
    <w:p w:rsidR="00DC748D" w:rsidRDefault="00DC748D" w:rsidP="00DC748D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2. przekazywanie  bieżących informacji mieszkańcom</w:t>
      </w:r>
    </w:p>
    <w:p w:rsidR="00DC748D" w:rsidRDefault="00DC748D" w:rsidP="00DC748D">
      <w:pPr>
        <w:spacing w:line="360" w:lineRule="auto"/>
        <w:ind w:left="284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3. przygotowywanie materiałów o gminach do wykorzystania  w publikacjach</w:t>
      </w:r>
    </w:p>
    <w:p w:rsidR="00DC748D" w:rsidRDefault="00DC748D" w:rsidP="00DC748D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6. Księgowy </w:t>
      </w:r>
    </w:p>
    <w:p w:rsidR="00DC748D" w:rsidRDefault="00DC748D" w:rsidP="00DC748D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1. prowadzenie dokumentacji finansowej</w:t>
      </w:r>
    </w:p>
    <w:p w:rsidR="00DC748D" w:rsidRDefault="00DC748D" w:rsidP="00DC748D">
      <w:pPr>
        <w:spacing w:line="360" w:lineRule="auto"/>
        <w:ind w:left="284"/>
        <w:jc w:val="both"/>
        <w:rPr>
          <w:b/>
          <w:bCs/>
        </w:rPr>
      </w:pPr>
      <w:r>
        <w:t>2. sprawozdawczość finansowa</w:t>
      </w:r>
    </w:p>
    <w:p w:rsidR="00DC748D" w:rsidRDefault="00DC748D" w:rsidP="00DC748D">
      <w:pPr>
        <w:pStyle w:val="Akapitzlist"/>
        <w:spacing w:line="360" w:lineRule="auto"/>
        <w:ind w:left="64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7.  Informatyk </w:t>
      </w:r>
    </w:p>
    <w:p w:rsidR="00DC748D" w:rsidRDefault="00DC748D" w:rsidP="00DC748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1.  nadzór nad siecią komputerów w Stowarzyszeniu </w:t>
      </w:r>
    </w:p>
    <w:p w:rsidR="00DC748D" w:rsidRDefault="00DC748D" w:rsidP="00DC748D">
      <w:pPr>
        <w:spacing w:line="360" w:lineRule="auto"/>
        <w:ind w:left="28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8. </w:t>
      </w:r>
      <w:r>
        <w:rPr>
          <w:b/>
          <w:bCs/>
        </w:rPr>
        <w:t>Prezes i członkowie Zarządu</w:t>
      </w:r>
    </w:p>
    <w:p w:rsidR="00DC748D" w:rsidRDefault="00DC748D" w:rsidP="00DC748D">
      <w:pPr>
        <w:pStyle w:val="Akapitzlist"/>
        <w:numPr>
          <w:ilvl w:val="0"/>
          <w:numId w:val="1"/>
        </w:numPr>
        <w:spacing w:after="200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organizowanie i prowadzenie pracy zarządu</w:t>
      </w:r>
    </w:p>
    <w:p w:rsidR="00DC748D" w:rsidRDefault="00DC748D" w:rsidP="00DC748D">
      <w:pPr>
        <w:pStyle w:val="Akapitzlist"/>
        <w:numPr>
          <w:ilvl w:val="0"/>
          <w:numId w:val="1"/>
        </w:numPr>
        <w:spacing w:after="200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przygotowywanie uchwał dla Zarządu</w:t>
      </w:r>
    </w:p>
    <w:p w:rsidR="00DC748D" w:rsidRDefault="00DC748D" w:rsidP="00DC748D">
      <w:pPr>
        <w:pStyle w:val="Akapitzlist"/>
        <w:numPr>
          <w:ilvl w:val="0"/>
          <w:numId w:val="1"/>
        </w:numPr>
        <w:spacing w:after="200" w:line="360" w:lineRule="auto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nadzorowanie pracy biura Stowarzyszenia i realizacji projektu</w:t>
      </w:r>
    </w:p>
    <w:p w:rsidR="00DC748D" w:rsidRDefault="00DC748D" w:rsidP="00DC748D">
      <w:pPr>
        <w:pStyle w:val="Akapitzlist"/>
        <w:spacing w:after="200" w:line="360" w:lineRule="auto"/>
        <w:ind w:left="644"/>
        <w:contextualSpacing w:val="0"/>
        <w:jc w:val="both"/>
        <w:rPr>
          <w:sz w:val="23"/>
          <w:szCs w:val="23"/>
        </w:rPr>
      </w:pPr>
    </w:p>
    <w:p w:rsidR="00DC748D" w:rsidRDefault="00DC748D" w:rsidP="00DC748D">
      <w:pPr>
        <w:spacing w:line="360" w:lineRule="auto"/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7"/>
        <w:gridCol w:w="6465"/>
      </w:tblGrid>
      <w:tr w:rsidR="00DC748D" w:rsidRPr="00645DBC" w:rsidTr="00EC2A2A">
        <w:trPr>
          <w:trHeight w:val="336"/>
        </w:trPr>
        <w:tc>
          <w:tcPr>
            <w:tcW w:w="2935" w:type="dxa"/>
          </w:tcPr>
          <w:p w:rsidR="00DC748D" w:rsidRPr="00645DBC" w:rsidRDefault="00DC748D" w:rsidP="00EC2A2A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DC748D" w:rsidRPr="00645DBC" w:rsidRDefault="00DC748D" w:rsidP="00EC2A2A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45DBC">
              <w:rPr>
                <w:rFonts w:eastAsiaTheme="minorEastAsia"/>
                <w:b/>
                <w:bCs/>
                <w:sz w:val="20"/>
                <w:szCs w:val="20"/>
              </w:rPr>
              <w:t>Stowarzyszenie „LGD Działaj z Nami”</w:t>
            </w:r>
          </w:p>
          <w:p w:rsidR="00DC748D" w:rsidRPr="00645DBC" w:rsidRDefault="00DC748D" w:rsidP="00EC2A2A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C748D" w:rsidRPr="00645DBC" w:rsidRDefault="00DC748D" w:rsidP="00EC2A2A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DC748D" w:rsidRPr="00645DBC" w:rsidRDefault="00DC748D" w:rsidP="00EC2A2A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45DBC">
              <w:rPr>
                <w:rFonts w:eastAsiaTheme="minorEastAsia"/>
                <w:b/>
                <w:bCs/>
                <w:sz w:val="20"/>
                <w:szCs w:val="20"/>
              </w:rPr>
              <w:t>Opis stanowiska</w:t>
            </w:r>
          </w:p>
        </w:tc>
      </w:tr>
      <w:tr w:rsidR="00DC748D" w:rsidRPr="00645DBC" w:rsidTr="00EC2A2A">
        <w:tc>
          <w:tcPr>
            <w:tcW w:w="2935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Dyrektor biura</w:t>
            </w:r>
          </w:p>
        </w:tc>
      </w:tr>
      <w:tr w:rsidR="00DC748D" w:rsidRPr="00645DBC" w:rsidTr="00EC2A2A">
        <w:tc>
          <w:tcPr>
            <w:tcW w:w="2935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Bezpośredni przełożony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  Zarząd</w:t>
            </w:r>
          </w:p>
        </w:tc>
      </w:tr>
      <w:tr w:rsidR="00DC748D" w:rsidRPr="00645DBC" w:rsidTr="00EC2A2A">
        <w:tc>
          <w:tcPr>
            <w:tcW w:w="2935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Stanowiska podległe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doradcy dla beneficjentów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stanowiska ds. obsługi interesantów, rady, zarządu i koordynatorów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inspektor  do wdrażania projektów współpracy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księgowość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koordynatorzy w Gminach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informatyk</w:t>
            </w:r>
          </w:p>
        </w:tc>
      </w:tr>
      <w:tr w:rsidR="00DC748D" w:rsidRPr="00645DBC" w:rsidTr="00EC2A2A">
        <w:tc>
          <w:tcPr>
            <w:tcW w:w="2935" w:type="dxa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Liczba osób podległych bezpośrednio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stanowiska: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Kierowanie  biurem stowarzyszenia realizującego projekty związane z obszarami wiejskimi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Zakres odpowiedzialności i uprawnień: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Prawidłowe funkcjonowanie biura,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Planowanie działań wg Lokalnej Strategii Rozwoju i zasad LGD oraz innych projektów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bieżąca realizacja działań projektów PROW oraz innych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nadzorowanie nad realizacją zadań przez podległych pracowników 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Udzielone stałe pełnomocnictwa: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Współpraca i kontakty wewnętrzne:</w:t>
            </w:r>
          </w:p>
        </w:tc>
      </w:tr>
      <w:tr w:rsidR="00DC748D" w:rsidRPr="00645DBC" w:rsidTr="00EC2A2A">
        <w:tc>
          <w:tcPr>
            <w:tcW w:w="2935" w:type="dxa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Nazwa stanowisk współpracujących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kontaktów i współpracy</w:t>
            </w:r>
          </w:p>
        </w:tc>
      </w:tr>
      <w:tr w:rsidR="00DC748D" w:rsidRPr="00645DBC" w:rsidTr="00EC2A2A">
        <w:tc>
          <w:tcPr>
            <w:tcW w:w="2935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Zarząd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Przedstawianie bieżącej realizacji zadań i wykonywanie zaleceń</w:t>
            </w:r>
          </w:p>
        </w:tc>
      </w:tr>
      <w:tr w:rsidR="00DC748D" w:rsidRPr="00645DBC" w:rsidTr="00EC2A2A">
        <w:tc>
          <w:tcPr>
            <w:tcW w:w="2935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Rada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Wybór operacji</w:t>
            </w:r>
          </w:p>
        </w:tc>
      </w:tr>
      <w:tr w:rsidR="00DC748D" w:rsidRPr="00645DBC" w:rsidTr="00EC2A2A">
        <w:tc>
          <w:tcPr>
            <w:tcW w:w="2935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Prezes zarządu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Przygotowywanie tematyki posiedzeń zarządu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Współpraca i kontakty zewnętrzne: </w:t>
            </w:r>
          </w:p>
        </w:tc>
      </w:tr>
      <w:tr w:rsidR="00DC748D" w:rsidRPr="00645DBC" w:rsidTr="00EC2A2A">
        <w:tc>
          <w:tcPr>
            <w:tcW w:w="2935" w:type="dxa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Nazwa stanowisk współpracujących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kontaktów i współpracy</w:t>
            </w:r>
          </w:p>
        </w:tc>
      </w:tr>
      <w:tr w:rsidR="00DC748D" w:rsidRPr="00645DBC" w:rsidTr="00EC2A2A">
        <w:tc>
          <w:tcPr>
            <w:tcW w:w="2935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Urząd Marszałkowski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Wybór operacji</w:t>
            </w:r>
          </w:p>
        </w:tc>
      </w:tr>
      <w:tr w:rsidR="00DC748D" w:rsidRPr="00645DBC" w:rsidTr="00EC2A2A">
        <w:tc>
          <w:tcPr>
            <w:tcW w:w="2935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Lokalne Grupy Działania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Realizacja projektów współpracy</w:t>
            </w:r>
          </w:p>
        </w:tc>
      </w:tr>
      <w:tr w:rsidR="00DC748D" w:rsidRPr="00645DBC" w:rsidTr="00EC2A2A">
        <w:tc>
          <w:tcPr>
            <w:tcW w:w="2935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KSOW 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Wymiana doświadczeń i bieżąca współpraca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Wymagane kwalifikacje</w:t>
            </w:r>
          </w:p>
        </w:tc>
      </w:tr>
      <w:tr w:rsidR="00DC748D" w:rsidRPr="00645DBC" w:rsidTr="00EC2A2A">
        <w:tc>
          <w:tcPr>
            <w:tcW w:w="2935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wykształcenie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średnie/wyższe</w:t>
            </w:r>
          </w:p>
        </w:tc>
      </w:tr>
      <w:tr w:rsidR="00DC748D" w:rsidRPr="00645DBC" w:rsidTr="00EC2A2A">
        <w:tc>
          <w:tcPr>
            <w:tcW w:w="2935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doświadczenie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kierowanie zespołem ludzi przez co najmniej 2 lata</w:t>
            </w:r>
          </w:p>
        </w:tc>
      </w:tr>
      <w:tr w:rsidR="00DC748D" w:rsidRPr="00645DBC" w:rsidTr="00EC2A2A">
        <w:tc>
          <w:tcPr>
            <w:tcW w:w="2935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Wymagania formalne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ukończone kursy i szkolenia z zakresu PROW i Leader </w:t>
            </w:r>
          </w:p>
        </w:tc>
      </w:tr>
      <w:tr w:rsidR="00DC748D" w:rsidRPr="00645DBC" w:rsidTr="00EC2A2A">
        <w:tc>
          <w:tcPr>
            <w:tcW w:w="2935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Umiejętności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znajomość obsługi komputera i Internetu</w:t>
            </w:r>
          </w:p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komunikatywność</w:t>
            </w:r>
            <w:r w:rsidRPr="00645DBC">
              <w:rPr>
                <w:rFonts w:eastAsiaTheme="minorEastAsia"/>
                <w:color w:val="FF0000"/>
                <w:sz w:val="19"/>
                <w:szCs w:val="19"/>
              </w:rPr>
              <w:t xml:space="preserve">                                          </w:t>
            </w:r>
          </w:p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 - znajomość prowadzenia zasad rachunkowości w  organizacjach  pozarządowych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Wymiar czasu pracy: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Etat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color w:val="00B050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Działalność gospodarcza</w:t>
            </w:r>
          </w:p>
        </w:tc>
      </w:tr>
    </w:tbl>
    <w:p w:rsidR="00DC748D" w:rsidRDefault="00DC748D" w:rsidP="00DC748D">
      <w:pPr>
        <w:jc w:val="both"/>
        <w:rPr>
          <w:sz w:val="19"/>
          <w:szCs w:val="19"/>
        </w:rPr>
      </w:pPr>
    </w:p>
    <w:p w:rsidR="00DC748D" w:rsidRDefault="00DC748D" w:rsidP="00DC748D">
      <w:pPr>
        <w:jc w:val="both"/>
        <w:rPr>
          <w:sz w:val="19"/>
          <w:szCs w:val="19"/>
        </w:rPr>
      </w:pPr>
    </w:p>
    <w:p w:rsidR="00DC748D" w:rsidRDefault="00DC748D" w:rsidP="00DC748D">
      <w:pPr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2.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4"/>
        <w:gridCol w:w="6828"/>
      </w:tblGrid>
      <w:tr w:rsidR="00DC748D" w:rsidRPr="00645DBC" w:rsidTr="00EC2A2A">
        <w:trPr>
          <w:trHeight w:val="336"/>
        </w:trPr>
        <w:tc>
          <w:tcPr>
            <w:tcW w:w="3020" w:type="dxa"/>
          </w:tcPr>
          <w:p w:rsidR="00DC748D" w:rsidRPr="00645DBC" w:rsidRDefault="00DC748D" w:rsidP="00EC2A2A">
            <w:pPr>
              <w:spacing w:line="36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 xml:space="preserve">Stowarzyszenie „LGD </w:t>
            </w:r>
          </w:p>
          <w:p w:rsidR="00DC748D" w:rsidRPr="00645DBC" w:rsidRDefault="00DC748D" w:rsidP="00EC2A2A">
            <w:pPr>
              <w:spacing w:line="36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 xml:space="preserve">Działaj z Nami”  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>Opis stanowiska</w:t>
            </w:r>
          </w:p>
        </w:tc>
      </w:tr>
      <w:tr w:rsidR="00DC748D" w:rsidRPr="00645DBC" w:rsidTr="00EC2A2A">
        <w:tc>
          <w:tcPr>
            <w:tcW w:w="3020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Doradcy dla beneficjentów</w:t>
            </w:r>
          </w:p>
        </w:tc>
      </w:tr>
      <w:tr w:rsidR="00DC748D" w:rsidRPr="00645DBC" w:rsidTr="00EC2A2A">
        <w:tc>
          <w:tcPr>
            <w:tcW w:w="3020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Bezpośredni przełożony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Dyrektor biura</w:t>
            </w:r>
          </w:p>
        </w:tc>
      </w:tr>
      <w:tr w:rsidR="00DC748D" w:rsidRPr="00645DBC" w:rsidTr="00EC2A2A">
        <w:tc>
          <w:tcPr>
            <w:tcW w:w="3020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Stanowiska podległe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</w:t>
            </w:r>
          </w:p>
        </w:tc>
      </w:tr>
      <w:tr w:rsidR="00DC748D" w:rsidRPr="00645DBC" w:rsidTr="00EC2A2A">
        <w:tc>
          <w:tcPr>
            <w:tcW w:w="3020" w:type="dxa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Liczba osób podległych bezpośrednio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stanowiska: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doradzanie beneficjentom w wyborze operacji i zakresu zadań oraz wskazywanie sposobów przygotowania wniosków 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Zakres odpowiedzialności i uprawnień: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pełnienie dyżuru wg harmonogramu i wskazanego miejsca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doradzanie beneficjentom w wyborze operacji i zakresu zadań oraz wskazywanie sposobów przygotowania wniosków 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  przeprowadzanie szkoleniowych spotkań z potencjalnymi beneficjentami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Udzielone stałe pełnomocnictwa: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Współpraca i kontakty wewnętrzne:</w:t>
            </w:r>
          </w:p>
        </w:tc>
      </w:tr>
      <w:tr w:rsidR="00DC748D" w:rsidRPr="00645DBC" w:rsidTr="00EC2A2A">
        <w:tc>
          <w:tcPr>
            <w:tcW w:w="3020" w:type="dxa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Nazwa stanowisk współpracujących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kontaktów i współpracy</w:t>
            </w:r>
          </w:p>
        </w:tc>
      </w:tr>
      <w:tr w:rsidR="00DC748D" w:rsidRPr="00645DBC" w:rsidTr="00EC2A2A">
        <w:tc>
          <w:tcPr>
            <w:tcW w:w="3020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Dyrektor biura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przygotowywanie spotkań szkoleniowych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ustalanie harmonogramu dyżurów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Przedstawianie bieżącej realizacji zadań i wykonywanie zaleceń</w:t>
            </w:r>
          </w:p>
        </w:tc>
      </w:tr>
      <w:tr w:rsidR="00DC748D" w:rsidRPr="00645DBC" w:rsidTr="00EC2A2A">
        <w:tc>
          <w:tcPr>
            <w:tcW w:w="3020" w:type="dxa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Stanowisko </w:t>
            </w:r>
            <w:proofErr w:type="spellStart"/>
            <w:r w:rsidRPr="00645DBC">
              <w:rPr>
                <w:rFonts w:eastAsiaTheme="minorEastAsia"/>
                <w:sz w:val="19"/>
                <w:szCs w:val="19"/>
              </w:rPr>
              <w:t>ds</w:t>
            </w:r>
            <w:proofErr w:type="spellEnd"/>
            <w:r w:rsidRPr="00645DBC">
              <w:rPr>
                <w:rFonts w:eastAsiaTheme="minorEastAsia"/>
                <w:sz w:val="19"/>
                <w:szCs w:val="19"/>
              </w:rPr>
              <w:t xml:space="preserve"> obsługi interesantów, rady i zarządu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sprawy kadrowe 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Współpraca i kontakty zewnętrzne: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 </w:t>
            </w:r>
          </w:p>
        </w:tc>
      </w:tr>
      <w:tr w:rsidR="00DC748D" w:rsidRPr="00645DBC" w:rsidTr="00EC2A2A">
        <w:tc>
          <w:tcPr>
            <w:tcW w:w="3020" w:type="dxa"/>
          </w:tcPr>
          <w:p w:rsidR="00DC748D" w:rsidRPr="00645DBC" w:rsidRDefault="00DC748D" w:rsidP="00EC2A2A">
            <w:pPr>
              <w:spacing w:line="36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>Nazwa stanowisk współpracujących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>Cel kontaktów i współpracy</w:t>
            </w:r>
          </w:p>
        </w:tc>
      </w:tr>
      <w:tr w:rsidR="00DC748D" w:rsidRPr="00645DBC" w:rsidTr="00EC2A2A">
        <w:tc>
          <w:tcPr>
            <w:tcW w:w="3020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KSOW 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Wymiana doświadczeń i bieżąca współpraca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Wymagane kwalifikacje</w:t>
            </w:r>
          </w:p>
        </w:tc>
      </w:tr>
      <w:tr w:rsidR="00DC748D" w:rsidRPr="00645DBC" w:rsidTr="00EC2A2A">
        <w:tc>
          <w:tcPr>
            <w:tcW w:w="3020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Wykształcenie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średnie/wyższe</w:t>
            </w:r>
          </w:p>
        </w:tc>
      </w:tr>
      <w:tr w:rsidR="00DC748D" w:rsidRPr="00645DBC" w:rsidTr="00EC2A2A">
        <w:tc>
          <w:tcPr>
            <w:tcW w:w="3020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Doświadczenie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doświadczenie w prowadzeniu doradztwa lub organizacji pozarządowych szczególnie związanych z programami unijnymi</w:t>
            </w:r>
          </w:p>
        </w:tc>
      </w:tr>
      <w:tr w:rsidR="00DC748D" w:rsidRPr="00645DBC" w:rsidTr="00EC2A2A">
        <w:tc>
          <w:tcPr>
            <w:tcW w:w="3020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Wymagania formalne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ukończone kursy i szkolenia z zakresu PROW i Leader 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ukończenie szkoleń z zakresu innych programów unijnych                                              </w:t>
            </w:r>
          </w:p>
        </w:tc>
      </w:tr>
      <w:tr w:rsidR="00DC748D" w:rsidRPr="00645DBC" w:rsidTr="00EC2A2A">
        <w:tc>
          <w:tcPr>
            <w:tcW w:w="3020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Umiejętności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znajomość obsługi komputera i Internetu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komunikatywność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Wymiar czasu pracy:</w:t>
            </w:r>
          </w:p>
        </w:tc>
      </w:tr>
      <w:tr w:rsidR="00DC748D" w:rsidRPr="00645DBC" w:rsidTr="00EC2A2A">
        <w:tc>
          <w:tcPr>
            <w:tcW w:w="922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umowa o dzieło 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etat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color w:val="00B050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działalność gospodarcza</w:t>
            </w:r>
          </w:p>
        </w:tc>
      </w:tr>
    </w:tbl>
    <w:p w:rsidR="00DC748D" w:rsidRDefault="00DC748D" w:rsidP="00DC748D">
      <w:pPr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spacing w:line="360" w:lineRule="auto"/>
        <w:jc w:val="both"/>
        <w:rPr>
          <w:sz w:val="19"/>
          <w:szCs w:val="19"/>
        </w:rPr>
      </w:pPr>
    </w:p>
    <w:p w:rsidR="00DC748D" w:rsidRDefault="00DC748D" w:rsidP="00DC748D">
      <w:pPr>
        <w:spacing w:line="360" w:lineRule="auto"/>
        <w:ind w:left="851"/>
        <w:jc w:val="both"/>
        <w:rPr>
          <w:sz w:val="19"/>
          <w:szCs w:val="19"/>
        </w:rPr>
      </w:pPr>
    </w:p>
    <w:p w:rsidR="00DC748D" w:rsidRDefault="00DC748D" w:rsidP="00DC748D">
      <w:pPr>
        <w:spacing w:line="360" w:lineRule="auto"/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3.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7"/>
        <w:gridCol w:w="5955"/>
      </w:tblGrid>
      <w:tr w:rsidR="00DC748D" w:rsidRPr="00645DBC" w:rsidTr="00EC2A2A">
        <w:trPr>
          <w:trHeight w:val="336"/>
        </w:trPr>
        <w:tc>
          <w:tcPr>
            <w:tcW w:w="3387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 xml:space="preserve">Stowarzyszenie „LGD 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>Działaj z Nami”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>Opis stanowiska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Stanowiska ds. obsługi interesantów, rady, zarządu i koordynatorów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Bezpośredni przełożony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Dyrektor biura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Stanowiska podległe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Liczba osób podległych bezpośrednio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stanowiska: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prowadzenie sekretariatu biura LGD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Zakres odpowiedzialności i uprawnień: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przyjmowanie interesantów, wniosków, korespondencji, obsługa telefonu, poczty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prowadzenie dokumentacji rady i zarządu 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prowadzenie spraw kadrowych biura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 gromadzenie dokumentacji finansowej dla księgowości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Udzielone stałe pełnomocnictwa: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Współpraca i kontakty wewnętrzne: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Nazwa stanowisk współpracujących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kontaktów i współpracy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Dyrektor biura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przygotowywanie dokumentacji rady , zarządu, </w:t>
            </w:r>
            <w:proofErr w:type="spellStart"/>
            <w:r w:rsidRPr="00645DBC">
              <w:rPr>
                <w:rFonts w:eastAsiaTheme="minorEastAsia"/>
                <w:sz w:val="19"/>
                <w:szCs w:val="19"/>
              </w:rPr>
              <w:t>koorydnatorów</w:t>
            </w:r>
            <w:proofErr w:type="spellEnd"/>
            <w:r w:rsidRPr="00645DBC">
              <w:rPr>
                <w:rFonts w:eastAsiaTheme="minorEastAsia"/>
                <w:sz w:val="19"/>
                <w:szCs w:val="19"/>
              </w:rPr>
              <w:t xml:space="preserve"> </w:t>
            </w:r>
          </w:p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przedstawianie bieżącej korespondencji,</w:t>
            </w:r>
          </w:p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przedstawianie bieżącej realizacji zadań i wykonywanie zaleceń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księgowość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przedkładanie dokumentów finansowych 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Przewodniczący rady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przygotowywanie materiałów i protokołowanie posiedzeń rady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Prezes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przygotowywanie materiałów i protokołowanie posiedzeń rady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Wymagane kwalifikacje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wykształcenie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Średnie / wyższe 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doświadczenie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Wymagania formalne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Umiejętności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znajomość obsługi kancelaryjnej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umiejętność obsługi komputera i Internetu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 komunikatywność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</w:t>
            </w:r>
            <w:r w:rsidRPr="00645DBC">
              <w:rPr>
                <w:rFonts w:eastAsiaTheme="minorEastAsia"/>
                <w:color w:val="000000"/>
                <w:sz w:val="19"/>
                <w:szCs w:val="19"/>
              </w:rPr>
              <w:t>znajomość języka obcego</w:t>
            </w:r>
            <w:r w:rsidRPr="00645DBC">
              <w:rPr>
                <w:rFonts w:eastAsiaTheme="minorEastAsia"/>
                <w:sz w:val="19"/>
                <w:szCs w:val="19"/>
              </w:rPr>
              <w:t xml:space="preserve">                                            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Wymiar czasu pracy: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etat </w:t>
            </w:r>
          </w:p>
          <w:p w:rsidR="00DC748D" w:rsidRPr="00645DBC" w:rsidRDefault="00DC748D" w:rsidP="00EC2A2A">
            <w:pPr>
              <w:spacing w:line="360" w:lineRule="auto"/>
              <w:jc w:val="both"/>
              <w:rPr>
                <w:rFonts w:eastAsiaTheme="minorEastAsia"/>
                <w:color w:val="00B050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działalność gospodarcza</w:t>
            </w:r>
          </w:p>
        </w:tc>
      </w:tr>
    </w:tbl>
    <w:p w:rsidR="00DC748D" w:rsidRDefault="00DC748D" w:rsidP="00DC748D">
      <w:pPr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jc w:val="both"/>
        <w:rPr>
          <w:sz w:val="19"/>
          <w:szCs w:val="19"/>
        </w:rPr>
      </w:pPr>
    </w:p>
    <w:p w:rsidR="00DC748D" w:rsidRDefault="00DC748D" w:rsidP="00DC748D">
      <w:pPr>
        <w:jc w:val="both"/>
        <w:rPr>
          <w:sz w:val="19"/>
          <w:szCs w:val="19"/>
        </w:rPr>
      </w:pPr>
    </w:p>
    <w:p w:rsidR="00DC748D" w:rsidRDefault="00DC748D" w:rsidP="00DC748D">
      <w:pPr>
        <w:jc w:val="both"/>
        <w:rPr>
          <w:sz w:val="19"/>
          <w:szCs w:val="19"/>
        </w:rPr>
      </w:pPr>
    </w:p>
    <w:p w:rsidR="00DC748D" w:rsidRDefault="00DC748D" w:rsidP="00DC748D">
      <w:pPr>
        <w:jc w:val="both"/>
        <w:rPr>
          <w:sz w:val="19"/>
          <w:szCs w:val="19"/>
        </w:rPr>
      </w:pPr>
    </w:p>
    <w:p w:rsidR="00DC748D" w:rsidRDefault="00DC748D" w:rsidP="00DC748D">
      <w:pPr>
        <w:jc w:val="both"/>
        <w:rPr>
          <w:sz w:val="19"/>
          <w:szCs w:val="19"/>
        </w:rPr>
      </w:pPr>
    </w:p>
    <w:p w:rsidR="00DC748D" w:rsidRDefault="00DC748D" w:rsidP="00DC748D">
      <w:pPr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spacing w:line="480" w:lineRule="auto"/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4.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5915"/>
      </w:tblGrid>
      <w:tr w:rsidR="00DC748D" w:rsidRPr="00645DBC" w:rsidTr="00EC2A2A">
        <w:trPr>
          <w:trHeight w:val="336"/>
        </w:trPr>
        <w:tc>
          <w:tcPr>
            <w:tcW w:w="3387" w:type="dxa"/>
          </w:tcPr>
          <w:p w:rsidR="00DC748D" w:rsidRPr="00645DBC" w:rsidRDefault="00DC748D" w:rsidP="00EC2A2A">
            <w:pPr>
              <w:spacing w:line="48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 xml:space="preserve">Stowarzyszenie </w:t>
            </w:r>
          </w:p>
          <w:p w:rsidR="00DC748D" w:rsidRPr="00645DBC" w:rsidRDefault="00DC748D" w:rsidP="00EC2A2A">
            <w:pPr>
              <w:spacing w:line="48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 xml:space="preserve"> „LGD Działaj z Nami”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</w:p>
          <w:p w:rsidR="00DC748D" w:rsidRPr="00645DBC" w:rsidRDefault="00DC748D" w:rsidP="00EC2A2A">
            <w:pPr>
              <w:spacing w:line="48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>Opis stanowiska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Inspektor  wdrażania projektów współpracy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Bezpośredni przełożony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Dyrektor biura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Stanowiska podległe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Liczba osób podległych bezpośrednio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stanowiska: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prowadzenie sekretariatu biura LGD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Zakres odpowiedzialności i uprawnień: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 nawiązanie kontaktów z  innym LGD z Polski i zagranicy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przygotowanie i rozliczenie projektów współpracy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współpraca  z Urzędem Marszałkowskim 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Udzielone stałe pełnomocnictwa: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Współpraca i kontakty wewnętrzne: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Nazwa stanowisk współpracujących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kontaktów i współpracy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Dyrektor biura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przygotowywanie spotkań  z LGD</w:t>
            </w:r>
          </w:p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przedstawianie bieżącej korespondencji,</w:t>
            </w:r>
          </w:p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przedstawianie bieżącej sytuacji  z realizacji projektu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księgowość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przedkładanie dokumentów finansowych 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Przewodniczący rady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-----------------------------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Prezes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Sprawozdanie z realizacji projektów współpracy.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Wymagane kwalifikacje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wykształcenie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Średnie / wyższe 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doświadczenie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Wymagania formalne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 -  znajomość osi 4Leader  PROW 2007-2013</w:t>
            </w:r>
          </w:p>
        </w:tc>
      </w:tr>
      <w:tr w:rsidR="00DC748D" w:rsidRPr="00645DBC" w:rsidTr="00EC2A2A">
        <w:tc>
          <w:tcPr>
            <w:tcW w:w="3387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Umiejętności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 komunikatywność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</w:t>
            </w:r>
            <w:r w:rsidRPr="00645DBC">
              <w:rPr>
                <w:rFonts w:eastAsiaTheme="minorEastAsia"/>
                <w:color w:val="000000"/>
                <w:sz w:val="19"/>
                <w:szCs w:val="19"/>
              </w:rPr>
              <w:t>znajomość języka obcego</w:t>
            </w:r>
            <w:r w:rsidRPr="00645DBC">
              <w:rPr>
                <w:rFonts w:eastAsiaTheme="minorEastAsia"/>
                <w:sz w:val="19"/>
                <w:szCs w:val="19"/>
              </w:rPr>
              <w:t xml:space="preserve">                                            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Wymiar czasu pracy: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etat 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działalność gospodarcza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umowa zlecenie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color w:val="00B050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umowa o dzieło</w:t>
            </w:r>
          </w:p>
        </w:tc>
      </w:tr>
    </w:tbl>
    <w:p w:rsidR="00DC748D" w:rsidRDefault="00DC748D" w:rsidP="00DC748D">
      <w:pPr>
        <w:rPr>
          <w:sz w:val="23"/>
          <w:szCs w:val="23"/>
        </w:rPr>
      </w:pPr>
    </w:p>
    <w:p w:rsidR="00DC748D" w:rsidRDefault="00DC748D" w:rsidP="00DC748D">
      <w:pPr>
        <w:rPr>
          <w:sz w:val="19"/>
          <w:szCs w:val="19"/>
        </w:rPr>
      </w:pPr>
    </w:p>
    <w:p w:rsidR="00DC748D" w:rsidRDefault="00DC748D" w:rsidP="00DC748D">
      <w:pPr>
        <w:rPr>
          <w:sz w:val="19"/>
          <w:szCs w:val="19"/>
        </w:rPr>
      </w:pPr>
    </w:p>
    <w:p w:rsidR="00DC748D" w:rsidRDefault="00DC748D" w:rsidP="00DC748D">
      <w:pPr>
        <w:rPr>
          <w:sz w:val="19"/>
          <w:szCs w:val="19"/>
        </w:rPr>
      </w:pPr>
    </w:p>
    <w:p w:rsidR="00DC748D" w:rsidRDefault="00DC748D" w:rsidP="00DC748D">
      <w:pPr>
        <w:rPr>
          <w:sz w:val="19"/>
          <w:szCs w:val="19"/>
        </w:rPr>
      </w:pPr>
    </w:p>
    <w:p w:rsidR="00DC748D" w:rsidRDefault="00DC748D" w:rsidP="00DC748D">
      <w:pPr>
        <w:spacing w:line="360" w:lineRule="auto"/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5.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9"/>
        <w:gridCol w:w="5769"/>
      </w:tblGrid>
      <w:tr w:rsidR="00DC748D" w:rsidRPr="00645DBC" w:rsidTr="00EC2A2A">
        <w:trPr>
          <w:trHeight w:val="336"/>
        </w:trPr>
        <w:tc>
          <w:tcPr>
            <w:tcW w:w="3289" w:type="dxa"/>
          </w:tcPr>
          <w:p w:rsidR="00DC748D" w:rsidRPr="00645DBC" w:rsidRDefault="00DC748D" w:rsidP="00EC2A2A">
            <w:pPr>
              <w:spacing w:line="48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>Stowarzyszenie                                      „LGD Działaj   z Nami”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</w:p>
          <w:p w:rsidR="00DC748D" w:rsidRPr="00645DBC" w:rsidRDefault="00DC748D" w:rsidP="00EC2A2A">
            <w:pPr>
              <w:spacing w:line="48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>Opis stanowiska</w:t>
            </w:r>
          </w:p>
        </w:tc>
      </w:tr>
      <w:tr w:rsidR="00DC748D" w:rsidRPr="00645DBC" w:rsidTr="00EC2A2A">
        <w:tc>
          <w:tcPr>
            <w:tcW w:w="3289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Koordynatorzy w Gminach </w:t>
            </w:r>
          </w:p>
        </w:tc>
      </w:tr>
      <w:tr w:rsidR="00DC748D" w:rsidRPr="00645DBC" w:rsidTr="00EC2A2A">
        <w:tc>
          <w:tcPr>
            <w:tcW w:w="3289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Bezpośredni przełożony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Dyrektor biura</w:t>
            </w:r>
          </w:p>
        </w:tc>
      </w:tr>
      <w:tr w:rsidR="00DC748D" w:rsidRPr="00645DBC" w:rsidTr="00EC2A2A">
        <w:tc>
          <w:tcPr>
            <w:tcW w:w="3289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Stanowiska podległe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</w:t>
            </w:r>
          </w:p>
        </w:tc>
      </w:tr>
      <w:tr w:rsidR="00DC748D" w:rsidRPr="00645DBC" w:rsidTr="00EC2A2A">
        <w:tc>
          <w:tcPr>
            <w:tcW w:w="3289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Liczba osób podległych bezpośrednio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</w:t>
            </w:r>
          </w:p>
        </w:tc>
      </w:tr>
      <w:tr w:rsidR="00DC748D" w:rsidRPr="00645DBC" w:rsidTr="00EC2A2A">
        <w:tc>
          <w:tcPr>
            <w:tcW w:w="9058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stanowiska:</w:t>
            </w:r>
          </w:p>
        </w:tc>
      </w:tr>
      <w:tr w:rsidR="00DC748D" w:rsidRPr="00645DBC" w:rsidTr="00EC2A2A">
        <w:tc>
          <w:tcPr>
            <w:tcW w:w="9058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Prowadzenie dokumentacji finansowej LGD</w:t>
            </w:r>
          </w:p>
        </w:tc>
      </w:tr>
      <w:tr w:rsidR="00DC748D" w:rsidRPr="00645DBC" w:rsidTr="00EC2A2A">
        <w:tc>
          <w:tcPr>
            <w:tcW w:w="9058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Zakres odpowiedzialności i uprawnień:</w:t>
            </w:r>
          </w:p>
        </w:tc>
      </w:tr>
      <w:tr w:rsidR="00DC748D" w:rsidRPr="00645DBC" w:rsidTr="00EC2A2A">
        <w:tc>
          <w:tcPr>
            <w:tcW w:w="9058" w:type="dxa"/>
            <w:gridSpan w:val="2"/>
          </w:tcPr>
          <w:p w:rsidR="00DC748D" w:rsidRPr="00645DBC" w:rsidRDefault="00DC748D" w:rsidP="00EC2A2A">
            <w:pPr>
              <w:spacing w:line="480" w:lineRule="auto"/>
              <w:ind w:left="284"/>
              <w:jc w:val="both"/>
              <w:rPr>
                <w:rFonts w:eastAsiaTheme="minorEastAsia"/>
                <w:sz w:val="18"/>
                <w:szCs w:val="18"/>
              </w:rPr>
            </w:pPr>
            <w:r w:rsidRPr="00645DBC">
              <w:rPr>
                <w:rFonts w:eastAsiaTheme="minorEastAsia"/>
                <w:sz w:val="18"/>
                <w:szCs w:val="18"/>
              </w:rPr>
              <w:t xml:space="preserve">- </w:t>
            </w:r>
            <w:r w:rsidRPr="00645DBC">
              <w:rPr>
                <w:rFonts w:eastAsiaTheme="minorEastAsia"/>
                <w:sz w:val="20"/>
                <w:szCs w:val="20"/>
              </w:rPr>
              <w:t>informowanie mieszkańców o działalności LGD oraz zakresie i rodzaju pomocy z działań osi 4 Leader</w:t>
            </w:r>
            <w:r w:rsidRPr="00645DBC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DC748D" w:rsidRPr="00645DBC" w:rsidRDefault="00DC748D" w:rsidP="00EC2A2A">
            <w:pPr>
              <w:spacing w:line="480" w:lineRule="auto"/>
              <w:ind w:left="284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przekazywanie  bieżących informacji mieszkańcom</w:t>
            </w:r>
          </w:p>
          <w:p w:rsidR="00DC748D" w:rsidRPr="00645DBC" w:rsidRDefault="00DC748D" w:rsidP="00EC2A2A">
            <w:pPr>
              <w:spacing w:line="480" w:lineRule="auto"/>
              <w:ind w:left="284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przygotowywanie   materiałów o gminach  do wykorzystania  w publikacjach</w:t>
            </w:r>
          </w:p>
        </w:tc>
      </w:tr>
      <w:tr w:rsidR="00DC748D" w:rsidRPr="00645DBC" w:rsidTr="00EC2A2A">
        <w:tc>
          <w:tcPr>
            <w:tcW w:w="9058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Udzielone stałe pełnomocnictwa:</w:t>
            </w:r>
          </w:p>
        </w:tc>
      </w:tr>
      <w:tr w:rsidR="00DC748D" w:rsidRPr="00645DBC" w:rsidTr="00EC2A2A">
        <w:tc>
          <w:tcPr>
            <w:tcW w:w="9058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Współpraca i kontakty wewnętrzne:</w:t>
            </w:r>
          </w:p>
        </w:tc>
      </w:tr>
      <w:tr w:rsidR="00DC748D" w:rsidRPr="00645DBC" w:rsidTr="00EC2A2A">
        <w:tc>
          <w:tcPr>
            <w:tcW w:w="3289" w:type="dxa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Nazwa stanowisk współpracujących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kontaktów i współpracy</w:t>
            </w:r>
          </w:p>
        </w:tc>
      </w:tr>
      <w:tr w:rsidR="00DC748D" w:rsidRPr="00645DBC" w:rsidTr="00EC2A2A">
        <w:tc>
          <w:tcPr>
            <w:tcW w:w="3289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Dyrektor biura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przedstawianie bieżącej sytuacji w gminach o realizacji programu Leader</w:t>
            </w:r>
          </w:p>
        </w:tc>
      </w:tr>
      <w:tr w:rsidR="00DC748D" w:rsidRPr="00645DBC" w:rsidTr="00EC2A2A">
        <w:tc>
          <w:tcPr>
            <w:tcW w:w="9058" w:type="dxa"/>
            <w:gridSpan w:val="2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Współpraca i kontakty zewnętrzne: </w:t>
            </w:r>
          </w:p>
        </w:tc>
      </w:tr>
      <w:tr w:rsidR="00DC748D" w:rsidRPr="00645DBC" w:rsidTr="00EC2A2A">
        <w:tc>
          <w:tcPr>
            <w:tcW w:w="9058" w:type="dxa"/>
            <w:gridSpan w:val="2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Wymagane kwalifikacje</w:t>
            </w:r>
          </w:p>
        </w:tc>
      </w:tr>
      <w:tr w:rsidR="00DC748D" w:rsidRPr="00645DBC" w:rsidTr="00EC2A2A">
        <w:tc>
          <w:tcPr>
            <w:tcW w:w="3289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Wykształcenie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 Średnie/wyższe</w:t>
            </w:r>
          </w:p>
        </w:tc>
      </w:tr>
      <w:tr w:rsidR="00DC748D" w:rsidRPr="00645DBC" w:rsidTr="00EC2A2A">
        <w:tc>
          <w:tcPr>
            <w:tcW w:w="3289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Doświadczenie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 - </w:t>
            </w:r>
          </w:p>
        </w:tc>
      </w:tr>
      <w:tr w:rsidR="00DC748D" w:rsidRPr="00645DBC" w:rsidTr="00EC2A2A">
        <w:tc>
          <w:tcPr>
            <w:tcW w:w="3289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Wymagania formalne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 znajomość osi 4Leader  PROW 2007-2013</w:t>
            </w:r>
          </w:p>
        </w:tc>
      </w:tr>
      <w:tr w:rsidR="00DC748D" w:rsidRPr="00645DBC" w:rsidTr="00EC2A2A">
        <w:tc>
          <w:tcPr>
            <w:tcW w:w="3289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Umiejętności</w:t>
            </w:r>
          </w:p>
        </w:tc>
        <w:tc>
          <w:tcPr>
            <w:tcW w:w="5769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 komunikatywność</w:t>
            </w:r>
          </w:p>
        </w:tc>
      </w:tr>
      <w:tr w:rsidR="00DC748D" w:rsidRPr="00645DBC" w:rsidTr="00EC2A2A">
        <w:tc>
          <w:tcPr>
            <w:tcW w:w="9058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Wymiar czasu pracy:</w:t>
            </w:r>
          </w:p>
        </w:tc>
      </w:tr>
      <w:tr w:rsidR="00DC748D" w:rsidRPr="00645DBC" w:rsidTr="00EC2A2A">
        <w:tc>
          <w:tcPr>
            <w:tcW w:w="9058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etat 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działalność gospodarcza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umowa zlecenie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umowa o dzieło</w:t>
            </w:r>
          </w:p>
        </w:tc>
      </w:tr>
    </w:tbl>
    <w:p w:rsidR="00DC748D" w:rsidRDefault="00DC748D" w:rsidP="00DC748D">
      <w:pPr>
        <w:rPr>
          <w:sz w:val="23"/>
          <w:szCs w:val="23"/>
        </w:rPr>
      </w:pPr>
    </w:p>
    <w:p w:rsidR="00DC748D" w:rsidRDefault="00DC748D" w:rsidP="00DC748D">
      <w:pPr>
        <w:rPr>
          <w:sz w:val="23"/>
          <w:szCs w:val="23"/>
        </w:rPr>
      </w:pPr>
    </w:p>
    <w:p w:rsidR="00DC748D" w:rsidRDefault="00DC748D" w:rsidP="00DC748D">
      <w:pPr>
        <w:rPr>
          <w:sz w:val="23"/>
          <w:szCs w:val="23"/>
        </w:rPr>
      </w:pPr>
    </w:p>
    <w:p w:rsidR="00DC748D" w:rsidRDefault="00DC748D" w:rsidP="00DC748D">
      <w:pPr>
        <w:rPr>
          <w:sz w:val="23"/>
          <w:szCs w:val="23"/>
        </w:rPr>
      </w:pPr>
    </w:p>
    <w:p w:rsidR="00DC748D" w:rsidRDefault="00DC748D" w:rsidP="00DC748D">
      <w:pPr>
        <w:rPr>
          <w:sz w:val="23"/>
          <w:szCs w:val="23"/>
        </w:rPr>
      </w:pPr>
    </w:p>
    <w:p w:rsidR="00DC748D" w:rsidRDefault="00DC748D" w:rsidP="00DC748D">
      <w:pPr>
        <w:rPr>
          <w:sz w:val="23"/>
          <w:szCs w:val="23"/>
        </w:rPr>
      </w:pPr>
    </w:p>
    <w:p w:rsidR="00DC748D" w:rsidRDefault="00DC748D" w:rsidP="00DC748D">
      <w:pPr>
        <w:rPr>
          <w:sz w:val="23"/>
          <w:szCs w:val="23"/>
        </w:rPr>
      </w:pPr>
    </w:p>
    <w:p w:rsidR="00DC748D" w:rsidRDefault="00DC748D" w:rsidP="00DC748D">
      <w:pPr>
        <w:rPr>
          <w:sz w:val="23"/>
          <w:szCs w:val="23"/>
        </w:rPr>
      </w:pPr>
    </w:p>
    <w:p w:rsidR="00DC748D" w:rsidRDefault="00DC748D" w:rsidP="00DC748D">
      <w:pPr>
        <w:rPr>
          <w:sz w:val="23"/>
          <w:szCs w:val="23"/>
        </w:rPr>
      </w:pPr>
    </w:p>
    <w:p w:rsidR="00DC748D" w:rsidRDefault="00DC748D" w:rsidP="00DC748D">
      <w:pPr>
        <w:rPr>
          <w:sz w:val="23"/>
          <w:szCs w:val="23"/>
        </w:rPr>
      </w:pPr>
    </w:p>
    <w:p w:rsidR="00DC748D" w:rsidRDefault="00DC748D" w:rsidP="00DC748D">
      <w:pPr>
        <w:rPr>
          <w:sz w:val="23"/>
          <w:szCs w:val="23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6.</w:t>
      </w: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5"/>
        <w:gridCol w:w="5929"/>
      </w:tblGrid>
      <w:tr w:rsidR="00DC748D" w:rsidRPr="00645DBC" w:rsidTr="00EC2A2A">
        <w:trPr>
          <w:trHeight w:val="336"/>
        </w:trPr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>Stowarzyszenie „LGD Działaj                         z Nami”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>Opis stanowiska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Księgowy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Bezpośredni przełożony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Dyrektor biura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Stanowiska podległe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Liczba osób podległych bezpośrednio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stanowiska: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Prowadzenie dokumentacji finansowej LGD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Zakres odpowiedzialności i uprawnień: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prowadzenie dokumentacji finansowej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sprawozdawczość finansowa  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Udzielone stałe pełnomocnictwa: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Współpraca i kontakty wewnętrzne: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Nazwa stanowisk współpracujących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kontaktów i współpracy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Dyrektor biura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przedstawianie bieżącej sytuacji finansowej i wykonywanie zaleceń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Współpraca i kontakty zewnętrzne: 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Wymagane kwalifikacje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Wykształcenie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 kurs księgowości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Doświadczenie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 - doświadczenie w zakresie prowadzenia księgowości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Wymagania formalne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 kwalifikacje księgowego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Umiejętności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znajomość zasad  księgowania w organizacjach  pozarządowych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Wymiar czasu pracy: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etat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umowa o dzieło</w:t>
            </w:r>
          </w:p>
          <w:p w:rsidR="00DC748D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umowa zlecenie</w:t>
            </w:r>
          </w:p>
          <w:p w:rsidR="006A2482" w:rsidRPr="006A2482" w:rsidRDefault="006A2482" w:rsidP="00EC2A2A">
            <w:pPr>
              <w:spacing w:line="480" w:lineRule="auto"/>
              <w:jc w:val="both"/>
              <w:rPr>
                <w:rFonts w:eastAsiaTheme="minorEastAsia"/>
                <w:color w:val="FF0000"/>
                <w:sz w:val="19"/>
                <w:szCs w:val="19"/>
              </w:rPr>
            </w:pPr>
            <w:r w:rsidRPr="006A2482">
              <w:rPr>
                <w:rFonts w:eastAsiaTheme="minorEastAsia"/>
                <w:color w:val="FF0000"/>
                <w:sz w:val="19"/>
                <w:szCs w:val="19"/>
              </w:rPr>
              <w:t>- działalność gospodarcza</w:t>
            </w:r>
          </w:p>
        </w:tc>
      </w:tr>
    </w:tbl>
    <w:p w:rsidR="00DC748D" w:rsidRDefault="00DC748D" w:rsidP="00DC748D">
      <w:pPr>
        <w:spacing w:line="480" w:lineRule="auto"/>
        <w:ind w:left="851"/>
        <w:jc w:val="both"/>
        <w:rPr>
          <w:sz w:val="19"/>
          <w:szCs w:val="19"/>
        </w:rPr>
      </w:pPr>
    </w:p>
    <w:p w:rsidR="00DC748D" w:rsidRDefault="00DC748D" w:rsidP="00DC748D">
      <w:pPr>
        <w:spacing w:line="480" w:lineRule="auto"/>
        <w:ind w:left="851"/>
        <w:jc w:val="both"/>
        <w:rPr>
          <w:sz w:val="19"/>
          <w:szCs w:val="19"/>
        </w:rPr>
      </w:pPr>
    </w:p>
    <w:p w:rsidR="00DC748D" w:rsidRDefault="00DC748D" w:rsidP="00DC748D">
      <w:pPr>
        <w:spacing w:line="480" w:lineRule="auto"/>
        <w:ind w:left="851"/>
        <w:jc w:val="both"/>
        <w:rPr>
          <w:sz w:val="19"/>
          <w:szCs w:val="19"/>
        </w:rPr>
      </w:pPr>
    </w:p>
    <w:p w:rsidR="00DC748D" w:rsidRDefault="00DC748D" w:rsidP="00DC748D">
      <w:pPr>
        <w:spacing w:line="480" w:lineRule="auto"/>
        <w:ind w:left="851"/>
        <w:jc w:val="both"/>
        <w:rPr>
          <w:sz w:val="19"/>
          <w:szCs w:val="19"/>
        </w:rPr>
      </w:pPr>
    </w:p>
    <w:p w:rsidR="00DC748D" w:rsidRDefault="00DC748D" w:rsidP="00DC748D">
      <w:pPr>
        <w:spacing w:line="480" w:lineRule="auto"/>
        <w:ind w:left="851"/>
        <w:jc w:val="both"/>
        <w:rPr>
          <w:sz w:val="19"/>
          <w:szCs w:val="19"/>
        </w:rPr>
      </w:pPr>
    </w:p>
    <w:p w:rsidR="00DC748D" w:rsidRDefault="00DC748D" w:rsidP="00DC748D">
      <w:pPr>
        <w:spacing w:line="480" w:lineRule="auto"/>
        <w:ind w:left="851"/>
        <w:jc w:val="both"/>
        <w:rPr>
          <w:sz w:val="19"/>
          <w:szCs w:val="19"/>
        </w:rPr>
      </w:pPr>
    </w:p>
    <w:p w:rsidR="00DC748D" w:rsidRDefault="00DC748D" w:rsidP="00DC748D">
      <w:pPr>
        <w:spacing w:line="480" w:lineRule="auto"/>
        <w:ind w:left="851"/>
        <w:jc w:val="both"/>
        <w:rPr>
          <w:sz w:val="19"/>
          <w:szCs w:val="19"/>
        </w:rPr>
      </w:pPr>
    </w:p>
    <w:p w:rsidR="00DC748D" w:rsidRDefault="00DC748D" w:rsidP="00DC748D">
      <w:pPr>
        <w:spacing w:line="480" w:lineRule="auto"/>
        <w:ind w:left="851"/>
        <w:jc w:val="both"/>
        <w:rPr>
          <w:sz w:val="19"/>
          <w:szCs w:val="19"/>
        </w:rPr>
      </w:pPr>
    </w:p>
    <w:p w:rsidR="00DC748D" w:rsidRDefault="00DC748D" w:rsidP="00DC748D">
      <w:pPr>
        <w:spacing w:line="480" w:lineRule="auto"/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7.</w:t>
      </w: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3"/>
        <w:gridCol w:w="6251"/>
      </w:tblGrid>
      <w:tr w:rsidR="00DC748D" w:rsidRPr="00645DBC" w:rsidTr="00EC2A2A">
        <w:trPr>
          <w:trHeight w:val="336"/>
        </w:trPr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>Stowarzyszenie „LGD Działaj                         z Nami”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>Opis stanowiska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Informatyk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Bezpośredni przełożony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Dyrektor biura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Stanowiska podległe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Liczba osób podległych bezpośrednio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stanowiska: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Prowadzenie dokumentacji finansowej LGD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Zakres odpowiedzialności i uprawnień: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nadzór nad siecią komputerów w Stowarzyszeniu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Udzielone stałe pełnomocnictwa: 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Współpraca i kontakty wewnętrzne: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Nazwa stanowisk współpracujących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kontaktów i współpracy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Dyrektor biura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przedstawianie  miesięcznych prac z wykonanych zadań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Współpraca i kontakty zewnętrzne: 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Wymagane kwalifikacje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Wykształcenie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 średnie/wyższe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Doświadczenie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  - 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Wymagania formalne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 znajomość zagadnień  informatycznych, </w:t>
            </w:r>
          </w:p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 znajomość zagadnień technicznych  związanych ze sprzętem komputerowym oraz sieciami.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Umiejętności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 tworzenie stron internetowych oraz ich administrowanie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Wymiar czasu pracy: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etat 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działalność gospodarcza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umowa zlecenie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umowa o dzieło</w:t>
            </w:r>
          </w:p>
        </w:tc>
      </w:tr>
    </w:tbl>
    <w:p w:rsidR="00DC748D" w:rsidRDefault="00DC748D" w:rsidP="00DC748D">
      <w:pPr>
        <w:spacing w:line="480" w:lineRule="auto"/>
        <w:ind w:left="851"/>
        <w:jc w:val="both"/>
        <w:rPr>
          <w:sz w:val="19"/>
          <w:szCs w:val="19"/>
        </w:rPr>
      </w:pPr>
    </w:p>
    <w:p w:rsidR="00DC748D" w:rsidRDefault="00DC748D" w:rsidP="00DC748D">
      <w:pPr>
        <w:spacing w:line="480" w:lineRule="auto"/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jc w:val="both"/>
        <w:rPr>
          <w:sz w:val="19"/>
          <w:szCs w:val="19"/>
        </w:rPr>
      </w:pPr>
    </w:p>
    <w:p w:rsidR="00DC748D" w:rsidRDefault="00DC748D" w:rsidP="00DC748D">
      <w:pPr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8.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5"/>
        <w:gridCol w:w="5989"/>
      </w:tblGrid>
      <w:tr w:rsidR="00DC748D" w:rsidRPr="00645DBC" w:rsidTr="00EC2A2A">
        <w:trPr>
          <w:trHeight w:val="336"/>
        </w:trPr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>Stowarzyszenie „LGD Działaj                         z Nami”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645DBC">
              <w:rPr>
                <w:rFonts w:eastAsiaTheme="minorEastAsia"/>
                <w:b/>
                <w:bCs/>
                <w:sz w:val="19"/>
                <w:szCs w:val="19"/>
              </w:rPr>
              <w:t>Opis stanowiska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Prezes / Członek Zarządu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Bezpośredni przełożony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 Zarząd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Stanowiska podległe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Liczba osób podległych bezpośrednio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stanowiska: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Prowadzenie dokumentacji finansowej LGD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Zakres odpowiedzialności i uprawnień: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organizowanie i prowadzenie pracy Zarządu</w:t>
            </w:r>
          </w:p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przygotowywanie uchwał dla Zarządu</w:t>
            </w:r>
          </w:p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 nadzorowanie pracy biura Stowarzyszenia i realizacji projektu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Udzielone stałe pełnomocnictwa: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Współpraca i kontakty wewnętrzne: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Nazwa stanowisk współpracujących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Cel kontaktów i współpracy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Zarząd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informuje o realizacji projektu  i pracy biura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Współpraca i kontakty zewnętrzne: 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Wymagane kwalifikacje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Wykształcenie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 Średnie/wyższe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Doświadczenie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 - znajomość pracy w organizacji pozarządowej</w:t>
            </w:r>
          </w:p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kierowanie zespołem ludzi przez co najmniej 2 lata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Wymagania formalne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 znajomość osi 4Leader  PROW 2007-2013</w:t>
            </w:r>
          </w:p>
        </w:tc>
      </w:tr>
      <w:tr w:rsidR="00DC748D" w:rsidRPr="00645DBC" w:rsidTr="00EC2A2A">
        <w:tc>
          <w:tcPr>
            <w:tcW w:w="3371" w:type="dxa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Umiejętności</w:t>
            </w:r>
          </w:p>
        </w:tc>
        <w:tc>
          <w:tcPr>
            <w:tcW w:w="0" w:type="auto"/>
          </w:tcPr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 w pozyskiwaniu środków unijnych z innych programów</w:t>
            </w:r>
          </w:p>
          <w:p w:rsidR="00DC748D" w:rsidRPr="00645DBC" w:rsidRDefault="00DC748D" w:rsidP="00EC2A2A">
            <w:pPr>
              <w:spacing w:line="480" w:lineRule="auto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 znajomość  prowadzenia , zasad rachunkowości w organizacji pozarządowej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Wymiar czasu pracy:</w:t>
            </w:r>
          </w:p>
        </w:tc>
      </w:tr>
      <w:tr w:rsidR="00DC748D" w:rsidRPr="00645DBC" w:rsidTr="00EC2A2A">
        <w:tc>
          <w:tcPr>
            <w:tcW w:w="9342" w:type="dxa"/>
            <w:gridSpan w:val="2"/>
          </w:tcPr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 xml:space="preserve">- etat 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działalność gospodarcza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umowa zlecenie</w:t>
            </w:r>
          </w:p>
          <w:p w:rsidR="00DC748D" w:rsidRPr="00645DBC" w:rsidRDefault="00DC748D" w:rsidP="00EC2A2A">
            <w:pPr>
              <w:spacing w:line="48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645DBC">
              <w:rPr>
                <w:rFonts w:eastAsiaTheme="minorEastAsia"/>
                <w:sz w:val="19"/>
                <w:szCs w:val="19"/>
              </w:rPr>
              <w:t>- umowa o dzieło</w:t>
            </w:r>
          </w:p>
        </w:tc>
      </w:tr>
    </w:tbl>
    <w:p w:rsidR="00DC748D" w:rsidRDefault="00DC748D" w:rsidP="00DC748D">
      <w:pPr>
        <w:rPr>
          <w:sz w:val="23"/>
          <w:szCs w:val="23"/>
        </w:rPr>
      </w:pPr>
    </w:p>
    <w:p w:rsidR="00DC748D" w:rsidRDefault="00DC748D" w:rsidP="00DC748D">
      <w:pPr>
        <w:rPr>
          <w:sz w:val="23"/>
          <w:szCs w:val="23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ind w:left="851"/>
        <w:jc w:val="both"/>
        <w:rPr>
          <w:sz w:val="19"/>
          <w:szCs w:val="19"/>
        </w:rPr>
      </w:pPr>
    </w:p>
    <w:p w:rsidR="00DC748D" w:rsidRDefault="00DC748D" w:rsidP="00DC748D">
      <w:pPr>
        <w:spacing w:line="360" w:lineRule="auto"/>
        <w:rPr>
          <w:b/>
          <w:bCs/>
          <w:sz w:val="23"/>
          <w:szCs w:val="23"/>
        </w:rPr>
      </w:pPr>
    </w:p>
    <w:p w:rsidR="00DC748D" w:rsidRDefault="00DC748D" w:rsidP="00DC748D">
      <w:pPr>
        <w:spacing w:line="360" w:lineRule="auto"/>
        <w:ind w:left="284" w:firstLine="709"/>
        <w:jc w:val="center"/>
        <w:rPr>
          <w:b/>
          <w:bCs/>
          <w:sz w:val="23"/>
          <w:szCs w:val="23"/>
        </w:rPr>
      </w:pPr>
    </w:p>
    <w:p w:rsidR="00DC748D" w:rsidRDefault="00DC748D" w:rsidP="00DC748D">
      <w:pPr>
        <w:spacing w:line="360" w:lineRule="auto"/>
        <w:ind w:left="284" w:firstLine="709"/>
        <w:jc w:val="center"/>
        <w:rPr>
          <w:b/>
          <w:bCs/>
          <w:sz w:val="23"/>
          <w:szCs w:val="23"/>
        </w:rPr>
      </w:pPr>
    </w:p>
    <w:p w:rsidR="00DC748D" w:rsidRDefault="00DC748D" w:rsidP="00DC748D">
      <w:pPr>
        <w:spacing w:line="360" w:lineRule="auto"/>
        <w:ind w:left="284" w:firstLine="709"/>
        <w:jc w:val="center"/>
        <w:rPr>
          <w:b/>
          <w:bCs/>
          <w:sz w:val="23"/>
          <w:szCs w:val="23"/>
        </w:rPr>
      </w:pPr>
    </w:p>
    <w:p w:rsidR="00DC748D" w:rsidRDefault="00DC748D" w:rsidP="00DC748D">
      <w:pPr>
        <w:spacing w:line="360" w:lineRule="auto"/>
        <w:ind w:left="284" w:firstLine="709"/>
        <w:jc w:val="center"/>
        <w:rPr>
          <w:b/>
          <w:bCs/>
          <w:sz w:val="23"/>
          <w:szCs w:val="23"/>
        </w:rPr>
      </w:pPr>
    </w:p>
    <w:p w:rsidR="00DC748D" w:rsidRDefault="00DC748D" w:rsidP="00DC748D">
      <w:pPr>
        <w:spacing w:line="360" w:lineRule="auto"/>
        <w:ind w:left="284" w:firstLine="709"/>
        <w:jc w:val="center"/>
        <w:rPr>
          <w:b/>
          <w:bCs/>
          <w:sz w:val="23"/>
          <w:szCs w:val="23"/>
        </w:rPr>
      </w:pPr>
    </w:p>
    <w:p w:rsidR="00DC748D" w:rsidRDefault="00DC748D" w:rsidP="00DC748D">
      <w:pPr>
        <w:spacing w:line="360" w:lineRule="auto"/>
        <w:ind w:left="284" w:firstLine="709"/>
        <w:jc w:val="center"/>
        <w:rPr>
          <w:b/>
          <w:bCs/>
          <w:sz w:val="23"/>
          <w:szCs w:val="23"/>
        </w:rPr>
      </w:pPr>
    </w:p>
    <w:p w:rsidR="00DC748D" w:rsidRDefault="00DC748D" w:rsidP="00DC748D">
      <w:pPr>
        <w:spacing w:line="360" w:lineRule="auto"/>
        <w:ind w:left="284" w:firstLine="709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Schemat opisu stanowisk Stowarzyszenia „LGD Działaj z Nami”</w:t>
      </w:r>
    </w:p>
    <w:p w:rsidR="00DC748D" w:rsidRDefault="00DC748D" w:rsidP="00DC748D">
      <w:pPr>
        <w:spacing w:line="360" w:lineRule="auto"/>
        <w:ind w:left="284" w:firstLine="709"/>
        <w:jc w:val="center"/>
        <w:rPr>
          <w:b/>
          <w:bCs/>
          <w:i/>
          <w:iCs/>
          <w:sz w:val="23"/>
          <w:szCs w:val="23"/>
        </w:rPr>
      </w:pPr>
    </w:p>
    <w:p w:rsidR="00DC748D" w:rsidRDefault="00DC748D" w:rsidP="00DC748D">
      <w:pPr>
        <w:spacing w:line="360" w:lineRule="auto"/>
        <w:jc w:val="both"/>
        <w:rPr>
          <w:b/>
          <w:bCs/>
          <w:sz w:val="23"/>
          <w:szCs w:val="23"/>
        </w:rPr>
      </w:pPr>
    </w:p>
    <w:p w:rsidR="00DC748D" w:rsidRDefault="0056677A" w:rsidP="00DC748D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  <w:r w:rsidRPr="0056677A">
        <w:rPr>
          <w:rFonts w:cstheme="minorBidi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108pt;margin-top:8.8pt;width:243pt;height:54pt;z-index:-251649024;mso-wrap-edited:f" strokecolor="aqua"/>
        </w:pict>
      </w:r>
    </w:p>
    <w:p w:rsidR="00DC748D" w:rsidRDefault="00DC748D" w:rsidP="00DC748D">
      <w:pPr>
        <w:tabs>
          <w:tab w:val="left" w:pos="4200"/>
        </w:tabs>
        <w:spacing w:line="360" w:lineRule="auto"/>
        <w:ind w:left="284"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Zarząd Stowarzyszenia</w:t>
      </w:r>
    </w:p>
    <w:p w:rsidR="00DC748D" w:rsidRDefault="00DC748D" w:rsidP="00DC748D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</w:p>
    <w:p w:rsidR="00DC748D" w:rsidRDefault="0056677A" w:rsidP="00DC748D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  <w:r w:rsidRPr="0056677A">
        <w:rPr>
          <w:rFonts w:cstheme="minorBidi"/>
          <w:noProof/>
        </w:rPr>
        <w:pict>
          <v:line id="_x0000_s1032" style="position:absolute;left:0;text-align:left;z-index:251666432" from="225pt,9.55pt" to="225pt,45.55pt">
            <v:stroke endarrow="block"/>
          </v:line>
        </w:pict>
      </w:r>
    </w:p>
    <w:p w:rsidR="00DC748D" w:rsidRDefault="00DC748D" w:rsidP="00DC748D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</w:p>
    <w:p w:rsidR="00DC748D" w:rsidRDefault="0056677A" w:rsidP="00DC748D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  <w:r w:rsidRPr="0056677A">
        <w:rPr>
          <w:rFonts w:cstheme="minorBidi"/>
          <w:noProof/>
        </w:rPr>
        <w:pict>
          <v:rect id="_x0000_s1034" style="position:absolute;left:0;text-align:left;margin-left:153pt;margin-top:8.65pt;width:153pt;height:45pt;z-index:-251648000;mso-wrap-edited:f" strokecolor="aqua"/>
        </w:pict>
      </w:r>
    </w:p>
    <w:p w:rsidR="00DC748D" w:rsidRDefault="00DC748D" w:rsidP="00DC748D">
      <w:pPr>
        <w:spacing w:line="360" w:lineRule="auto"/>
        <w:ind w:left="284"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Dyrektor Biura</w:t>
      </w:r>
    </w:p>
    <w:p w:rsidR="00DC748D" w:rsidRDefault="00DC748D" w:rsidP="00DC748D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</w:p>
    <w:p w:rsidR="00DC748D" w:rsidRDefault="0056677A" w:rsidP="00DC748D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  <w:r w:rsidRPr="0056677A">
        <w:rPr>
          <w:rFonts w:cstheme="minorBidi"/>
          <w:noProof/>
        </w:rPr>
        <w:pict>
          <v:line id="_x0000_s1031" style="position:absolute;left:0;text-align:left;flip:x;z-index:251665408" from="81pt,.4pt" to="2in,36.4pt">
            <v:stroke endarrow="block"/>
          </v:line>
        </w:pict>
      </w:r>
      <w:r w:rsidRPr="0056677A">
        <w:rPr>
          <w:rFonts w:cstheme="minorBidi"/>
          <w:noProof/>
        </w:rPr>
        <w:pict>
          <v:line id="_x0000_s1030" style="position:absolute;left:0;text-align:left;flip:x;z-index:251664384" from="2in,.4pt" to="171pt,36.4pt">
            <v:stroke endarrow="block"/>
          </v:line>
        </w:pict>
      </w:r>
      <w:r w:rsidRPr="0056677A">
        <w:rPr>
          <w:rFonts w:cstheme="minorBidi"/>
          <w:noProof/>
        </w:rPr>
        <w:pict>
          <v:line id="_x0000_s1029" style="position:absolute;left:0;text-align:left;z-index:251663360" from="261pt,.4pt" to="297pt,36.4pt">
            <v:stroke endarrow="block"/>
          </v:line>
        </w:pict>
      </w:r>
      <w:r w:rsidRPr="0056677A">
        <w:rPr>
          <w:rFonts w:cstheme="minorBidi"/>
          <w:noProof/>
        </w:rPr>
        <w:pict>
          <v:line id="_x0000_s1027" style="position:absolute;left:0;text-align:left;z-index:251661312" from="297pt,.4pt" to="5in,36.4pt">
            <v:stroke endarrow="block"/>
          </v:line>
        </w:pict>
      </w:r>
      <w:r w:rsidRPr="0056677A">
        <w:rPr>
          <w:rFonts w:cstheme="minorBidi"/>
          <w:noProof/>
        </w:rPr>
        <w:pict>
          <v:line id="_x0000_s1028" style="position:absolute;left:0;text-align:left;z-index:251662336" from="225pt,.4pt" to="225pt,36.4pt">
            <v:stroke endarrow="block"/>
          </v:line>
        </w:pict>
      </w:r>
      <w:r w:rsidRPr="0056677A">
        <w:rPr>
          <w:rFonts w:cstheme="minorBidi"/>
          <w:noProof/>
        </w:rPr>
        <w:pict>
          <v:line id="_x0000_s1026" style="position:absolute;left:0;text-align:left;z-index:251660288" from="306pt,.4pt" to="423pt,36.4pt">
            <v:stroke endarrow="block"/>
          </v:line>
        </w:pict>
      </w:r>
    </w:p>
    <w:p w:rsidR="00DC748D" w:rsidRDefault="00DC748D" w:rsidP="00DC748D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</w:p>
    <w:p w:rsidR="00DC748D" w:rsidRDefault="0056677A" w:rsidP="00DC748D">
      <w:pPr>
        <w:spacing w:line="360" w:lineRule="auto"/>
        <w:ind w:left="284" w:firstLine="709"/>
        <w:jc w:val="both"/>
        <w:rPr>
          <w:b/>
          <w:bCs/>
          <w:sz w:val="16"/>
          <w:szCs w:val="16"/>
        </w:rPr>
      </w:pPr>
      <w:r w:rsidRPr="0056677A">
        <w:rPr>
          <w:rFonts w:cstheme="minorBidi"/>
          <w:noProof/>
        </w:rPr>
        <w:pict>
          <v:rect id="_x0000_s1040" style="position:absolute;left:0;text-align:left;margin-left:405pt;margin-top:5.7pt;width:63pt;height:90pt;z-index:-251641856;mso-wrap-edited:f" strokecolor="aqua"/>
        </w:pict>
      </w:r>
      <w:r w:rsidRPr="0056677A">
        <w:rPr>
          <w:rFonts w:cstheme="minorBidi"/>
          <w:noProof/>
        </w:rPr>
        <w:pict>
          <v:rect id="_x0000_s1037" style="position:absolute;left:0;text-align:left;margin-left:189pt;margin-top:5.7pt;width:63pt;height:90pt;z-index:-251644928;mso-wrap-edited:f" strokecolor="aqua"/>
        </w:pict>
      </w:r>
      <w:r w:rsidRPr="0056677A">
        <w:rPr>
          <w:rFonts w:cstheme="minorBidi"/>
          <w:noProof/>
        </w:rPr>
        <w:pict>
          <v:rect id="_x0000_s1038" style="position:absolute;left:0;text-align:left;margin-left:261pt;margin-top:5.7pt;width:63pt;height:90pt;z-index:-251643904;mso-wrap-edited:f" strokecolor="aqua"/>
        </w:pict>
      </w:r>
      <w:r w:rsidRPr="0056677A">
        <w:rPr>
          <w:rFonts w:cstheme="minorBidi"/>
          <w:noProof/>
        </w:rPr>
        <w:pict>
          <v:rect id="_x0000_s1039" style="position:absolute;left:0;text-align:left;margin-left:333pt;margin-top:5.7pt;width:63pt;height:90pt;z-index:-251642880;mso-wrap-edited:f" strokecolor="aqua"/>
        </w:pict>
      </w:r>
      <w:r w:rsidRPr="0056677A">
        <w:rPr>
          <w:rFonts w:cstheme="minorBidi"/>
          <w:noProof/>
        </w:rPr>
        <w:pict>
          <v:rect id="_x0000_s1036" style="position:absolute;left:0;text-align:left;margin-left:108pt;margin-top:5.7pt;width:63pt;height:90pt;z-index:-251645952;mso-wrap-edited:f" strokecolor="aqua"/>
        </w:pict>
      </w:r>
      <w:r w:rsidRPr="0056677A">
        <w:rPr>
          <w:rFonts w:cstheme="minorBidi"/>
          <w:noProof/>
        </w:rPr>
        <w:pict>
          <v:rect id="_x0000_s1035" style="position:absolute;left:0;text-align:left;margin-left:27pt;margin-top:5.7pt;width:63pt;height:90pt;z-index:-251646976;mso-wrap-edited:f" strokecolor="aqua"/>
        </w:pict>
      </w:r>
    </w:p>
    <w:p w:rsidR="00DC748D" w:rsidRDefault="00DC748D" w:rsidP="00DC748D">
      <w:pPr>
        <w:tabs>
          <w:tab w:val="left" w:pos="2760"/>
          <w:tab w:val="center" w:pos="4535"/>
          <w:tab w:val="left" w:pos="5565"/>
          <w:tab w:val="left" w:pos="6975"/>
          <w:tab w:val="left" w:pos="7080"/>
          <w:tab w:val="right" w:pos="9070"/>
        </w:tabs>
        <w:spacing w:line="360" w:lineRule="auto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Koordynatorzy               Informatyk                  </w:t>
      </w:r>
      <w:r w:rsidR="006A2482">
        <w:rPr>
          <w:b/>
          <w:bCs/>
          <w:sz w:val="16"/>
          <w:szCs w:val="16"/>
        </w:rPr>
        <w:t xml:space="preserve">     Księgowy               </w:t>
      </w:r>
      <w:r>
        <w:rPr>
          <w:b/>
          <w:bCs/>
          <w:sz w:val="16"/>
          <w:szCs w:val="16"/>
        </w:rPr>
        <w:t>Stanowisko ds.</w:t>
      </w:r>
      <w:r>
        <w:rPr>
          <w:b/>
          <w:bCs/>
          <w:sz w:val="16"/>
          <w:szCs w:val="16"/>
        </w:rPr>
        <w:tab/>
        <w:t>Doradca</w:t>
      </w:r>
      <w:r>
        <w:rPr>
          <w:b/>
          <w:bCs/>
          <w:sz w:val="16"/>
          <w:szCs w:val="16"/>
        </w:rPr>
        <w:tab/>
        <w:t>Inspektor</w:t>
      </w:r>
    </w:p>
    <w:p w:rsidR="00DC748D" w:rsidRDefault="00DC748D" w:rsidP="00DC748D">
      <w:pPr>
        <w:tabs>
          <w:tab w:val="left" w:pos="2760"/>
          <w:tab w:val="center" w:pos="4535"/>
          <w:tab w:val="left" w:pos="5565"/>
          <w:tab w:val="left" w:pos="6975"/>
          <w:tab w:val="right" w:pos="9070"/>
        </w:tabs>
        <w:spacing w:line="360" w:lineRule="auto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obsługi                dla beneficjentów</w:t>
      </w:r>
      <w:r>
        <w:rPr>
          <w:b/>
          <w:bCs/>
          <w:sz w:val="16"/>
          <w:szCs w:val="16"/>
        </w:rPr>
        <w:tab/>
        <w:t xml:space="preserve">wdrażania </w:t>
      </w:r>
    </w:p>
    <w:p w:rsidR="00DC748D" w:rsidRDefault="00DC748D" w:rsidP="00DC748D">
      <w:pPr>
        <w:tabs>
          <w:tab w:val="left" w:pos="5670"/>
          <w:tab w:val="right" w:pos="9070"/>
        </w:tabs>
        <w:spacing w:line="360" w:lineRule="auto"/>
        <w:ind w:left="284" w:firstLine="709"/>
        <w:jc w:val="both"/>
        <w:rPr>
          <w:b/>
          <w:bCs/>
          <w:sz w:val="16"/>
          <w:szCs w:val="16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</w:t>
      </w:r>
      <w:r>
        <w:rPr>
          <w:b/>
          <w:bCs/>
          <w:sz w:val="16"/>
          <w:szCs w:val="16"/>
        </w:rPr>
        <w:t>interesantów,</w:t>
      </w:r>
      <w:r>
        <w:rPr>
          <w:b/>
          <w:bCs/>
          <w:sz w:val="16"/>
          <w:szCs w:val="16"/>
        </w:rPr>
        <w:tab/>
        <w:t xml:space="preserve">projektów  </w:t>
      </w:r>
    </w:p>
    <w:p w:rsidR="00DC748D" w:rsidRDefault="00DC748D" w:rsidP="00DC748D">
      <w:pPr>
        <w:tabs>
          <w:tab w:val="left" w:pos="5670"/>
          <w:tab w:val="right" w:pos="9070"/>
        </w:tabs>
        <w:spacing w:line="360" w:lineRule="auto"/>
        <w:ind w:left="284" w:firstLine="709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zarządu, rady, </w:t>
      </w:r>
      <w:r>
        <w:rPr>
          <w:b/>
          <w:bCs/>
          <w:sz w:val="16"/>
          <w:szCs w:val="16"/>
        </w:rPr>
        <w:tab/>
        <w:t xml:space="preserve">                współpracy</w:t>
      </w:r>
    </w:p>
    <w:p w:rsidR="00DC748D" w:rsidRDefault="00DC748D" w:rsidP="00DC748D">
      <w:pPr>
        <w:tabs>
          <w:tab w:val="left" w:pos="5670"/>
        </w:tabs>
        <w:spacing w:line="360" w:lineRule="auto"/>
        <w:ind w:left="284" w:firstLine="709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</w:t>
      </w:r>
      <w:r w:rsidR="006A2482">
        <w:rPr>
          <w:b/>
          <w:bCs/>
          <w:sz w:val="16"/>
          <w:szCs w:val="16"/>
        </w:rPr>
        <w:t xml:space="preserve">       </w:t>
      </w:r>
      <w:r>
        <w:rPr>
          <w:b/>
          <w:bCs/>
          <w:sz w:val="16"/>
          <w:szCs w:val="16"/>
        </w:rPr>
        <w:t>koordynatorów</w:t>
      </w:r>
    </w:p>
    <w:p w:rsidR="00DC748D" w:rsidRDefault="00DC748D" w:rsidP="00DC748D">
      <w:pPr>
        <w:spacing w:line="360" w:lineRule="auto"/>
        <w:jc w:val="both"/>
        <w:rPr>
          <w:b/>
          <w:bCs/>
          <w:sz w:val="23"/>
          <w:szCs w:val="23"/>
        </w:rPr>
      </w:pPr>
    </w:p>
    <w:p w:rsidR="00DC748D" w:rsidRDefault="00DC748D" w:rsidP="00DC748D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</w:p>
    <w:p w:rsidR="00DC748D" w:rsidRDefault="00DC748D" w:rsidP="00DC748D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</w:p>
    <w:p w:rsidR="00DC748D" w:rsidRDefault="00DC748D" w:rsidP="00DC748D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</w:p>
    <w:p w:rsidR="00DC748D" w:rsidRDefault="00DC748D" w:rsidP="00DC748D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</w:p>
    <w:p w:rsidR="00E26A25" w:rsidRDefault="00E26A25"/>
    <w:sectPr w:rsidR="00E26A25" w:rsidSect="00DC748D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18FD"/>
    <w:multiLevelType w:val="hybridMultilevel"/>
    <w:tmpl w:val="6ED674E4"/>
    <w:lvl w:ilvl="0" w:tplc="83CEE34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DC748D"/>
    <w:rsid w:val="00062C8D"/>
    <w:rsid w:val="000F40D7"/>
    <w:rsid w:val="001067DE"/>
    <w:rsid w:val="00153B1D"/>
    <w:rsid w:val="00536834"/>
    <w:rsid w:val="0056677A"/>
    <w:rsid w:val="00691778"/>
    <w:rsid w:val="006A2482"/>
    <w:rsid w:val="007334B2"/>
    <w:rsid w:val="007E5CDA"/>
    <w:rsid w:val="0080697D"/>
    <w:rsid w:val="00B1710A"/>
    <w:rsid w:val="00CD702B"/>
    <w:rsid w:val="00CF302D"/>
    <w:rsid w:val="00DC748D"/>
    <w:rsid w:val="00DE2BD8"/>
    <w:rsid w:val="00E26A25"/>
    <w:rsid w:val="00E43E22"/>
    <w:rsid w:val="00E954B8"/>
    <w:rsid w:val="00F97B99"/>
    <w:rsid w:val="00FE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4B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4B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34B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34B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34B2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34B2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34B2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34B2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34B2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4B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34B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34B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34B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34B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34B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34B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34B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34B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334B2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334B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7334B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34B2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7334B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7334B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7334B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7334B2"/>
  </w:style>
  <w:style w:type="character" w:customStyle="1" w:styleId="BezodstpwZnak">
    <w:name w:val="Bez odstępów Znak"/>
    <w:basedOn w:val="Domylnaczcionkaakapitu"/>
    <w:link w:val="Bezodstpw"/>
    <w:uiPriority w:val="1"/>
    <w:rsid w:val="007334B2"/>
  </w:style>
  <w:style w:type="paragraph" w:styleId="Akapitzlist">
    <w:name w:val="List Paragraph"/>
    <w:basedOn w:val="Normalny"/>
    <w:uiPriority w:val="99"/>
    <w:qFormat/>
    <w:rsid w:val="007334B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334B2"/>
    <w:rPr>
      <w:rFonts w:eastAsiaTheme="majorEastAsia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334B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34B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34B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7334B2"/>
    <w:rPr>
      <w:i/>
      <w:iCs/>
    </w:rPr>
  </w:style>
  <w:style w:type="character" w:styleId="Wyrnienieintensywne">
    <w:name w:val="Intense Emphasis"/>
    <w:uiPriority w:val="21"/>
    <w:qFormat/>
    <w:rsid w:val="007334B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7334B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7334B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7334B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334B2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1817</Words>
  <Characters>10904</Characters>
  <Application>Microsoft Office Word</Application>
  <DocSecurity>0</DocSecurity>
  <Lines>90</Lines>
  <Paragraphs>25</Paragraphs>
  <ScaleCrop>false</ScaleCrop>
  <Company/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dcterms:created xsi:type="dcterms:W3CDTF">2010-05-25T12:19:00Z</dcterms:created>
  <dcterms:modified xsi:type="dcterms:W3CDTF">2013-02-28T13:05:00Z</dcterms:modified>
</cp:coreProperties>
</file>