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Pr="00CD0A60" w:rsidRDefault="000C4D2E" w:rsidP="000C4D2E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CD0A60">
        <w:rPr>
          <w:rFonts w:ascii="Tahoma" w:hAnsi="Tahoma" w:cs="Tahoma"/>
          <w:b/>
          <w:i/>
          <w:sz w:val="28"/>
          <w:szCs w:val="28"/>
        </w:rPr>
        <w:t xml:space="preserve">Program posiedzenia Rady 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Decyzyjnej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>Stow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arzyszenia „LGD Działaj z Nami”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 xml:space="preserve">zaplanowanego na dzień </w:t>
      </w:r>
      <w:r w:rsidR="00651D5A">
        <w:rPr>
          <w:rFonts w:ascii="Tahoma" w:hAnsi="Tahoma" w:cs="Tahoma"/>
          <w:b/>
          <w:i/>
          <w:sz w:val="28"/>
          <w:szCs w:val="28"/>
        </w:rPr>
        <w:t>30</w:t>
      </w:r>
      <w:r w:rsidR="00D96919">
        <w:rPr>
          <w:rFonts w:ascii="Tahoma" w:hAnsi="Tahoma" w:cs="Tahoma"/>
          <w:b/>
          <w:i/>
          <w:sz w:val="28"/>
          <w:szCs w:val="28"/>
        </w:rPr>
        <w:t>-06</w:t>
      </w:r>
      <w:r w:rsidR="006500D1">
        <w:rPr>
          <w:rFonts w:ascii="Tahoma" w:hAnsi="Tahoma" w:cs="Tahoma"/>
          <w:b/>
          <w:i/>
          <w:sz w:val="28"/>
          <w:szCs w:val="28"/>
        </w:rPr>
        <w:t>-2014</w:t>
      </w:r>
      <w:r w:rsidRPr="00CD0A60">
        <w:rPr>
          <w:rFonts w:ascii="Tahoma" w:hAnsi="Tahoma" w:cs="Tahoma"/>
          <w:b/>
          <w:i/>
          <w:sz w:val="28"/>
          <w:szCs w:val="28"/>
        </w:rPr>
        <w:t xml:space="preserve"> roku</w:t>
      </w:r>
      <w:r w:rsidR="00DE2216">
        <w:rPr>
          <w:rFonts w:ascii="Tahoma" w:hAnsi="Tahoma" w:cs="Tahoma"/>
          <w:b/>
          <w:i/>
          <w:sz w:val="28"/>
          <w:szCs w:val="28"/>
        </w:rPr>
        <w:t xml:space="preserve"> na godz. 1</w:t>
      </w:r>
      <w:r w:rsidR="006500D1">
        <w:rPr>
          <w:rFonts w:ascii="Tahoma" w:hAnsi="Tahoma" w:cs="Tahoma"/>
          <w:b/>
          <w:i/>
          <w:sz w:val="28"/>
          <w:szCs w:val="28"/>
        </w:rPr>
        <w:t>7</w:t>
      </w:r>
      <w:r w:rsidR="00DE2216">
        <w:rPr>
          <w:rFonts w:ascii="Tahoma" w:hAnsi="Tahoma" w:cs="Tahoma"/>
          <w:b/>
          <w:i/>
          <w:sz w:val="28"/>
          <w:szCs w:val="28"/>
        </w:rPr>
        <w:t>.00</w:t>
      </w:r>
      <w:r w:rsidRPr="00CD0A60">
        <w:rPr>
          <w:rFonts w:ascii="Tahoma" w:hAnsi="Tahoma" w:cs="Tahoma"/>
          <w:b/>
          <w:i/>
          <w:sz w:val="28"/>
          <w:szCs w:val="28"/>
        </w:rPr>
        <w:t>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Otwarcie posiedzenia.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Sprawdzenie listy obecności i stwierdzenie quorum.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wyboru protokolanta spośród osób uczestniczących w posiedzeniu.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E0589E">
        <w:rPr>
          <w:rFonts w:ascii="Tahoma" w:hAnsi="Tahoma" w:cs="Tahoma"/>
          <w:sz w:val="24"/>
          <w:szCs w:val="24"/>
        </w:rPr>
        <w:t>Przedstawienie porządku posiedzenia, poddanie go pod dyskusję i przyjęcie głosowaniem.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 sposób jawny wyboru dwóch sekretarzy posiedzenia, stanowiących komisję skrutacyjną.</w:t>
      </w:r>
    </w:p>
    <w:p w:rsidR="00E0589E" w:rsidRPr="00421572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 xml:space="preserve">Przedstawienie informacji o </w:t>
      </w:r>
      <w:r>
        <w:rPr>
          <w:rFonts w:ascii="Tahoma" w:hAnsi="Tahoma" w:cs="Tahoma"/>
          <w:sz w:val="24"/>
          <w:szCs w:val="24"/>
        </w:rPr>
        <w:t xml:space="preserve">zakończonym </w:t>
      </w:r>
      <w:r w:rsidR="00ED2398">
        <w:rPr>
          <w:rFonts w:ascii="Tahoma" w:hAnsi="Tahoma" w:cs="Tahoma"/>
          <w:sz w:val="24"/>
          <w:szCs w:val="24"/>
        </w:rPr>
        <w:t xml:space="preserve">w dniu </w:t>
      </w:r>
      <w:r w:rsidR="00651D5A">
        <w:rPr>
          <w:rFonts w:ascii="Tahoma" w:hAnsi="Tahoma" w:cs="Tahoma"/>
          <w:sz w:val="24"/>
          <w:szCs w:val="24"/>
        </w:rPr>
        <w:t>25-06</w:t>
      </w:r>
      <w:r w:rsidR="006500D1">
        <w:rPr>
          <w:rFonts w:ascii="Tahoma" w:hAnsi="Tahoma" w:cs="Tahoma"/>
          <w:sz w:val="24"/>
          <w:szCs w:val="24"/>
        </w:rPr>
        <w:t>-2014</w:t>
      </w:r>
      <w:r w:rsidR="00ED2398">
        <w:rPr>
          <w:rFonts w:ascii="Tahoma" w:hAnsi="Tahoma" w:cs="Tahoma"/>
          <w:sz w:val="24"/>
          <w:szCs w:val="24"/>
        </w:rPr>
        <w:t xml:space="preserve"> r. </w:t>
      </w:r>
      <w:r>
        <w:rPr>
          <w:rFonts w:ascii="Tahoma" w:hAnsi="Tahoma" w:cs="Tahoma"/>
          <w:sz w:val="24"/>
          <w:szCs w:val="24"/>
        </w:rPr>
        <w:t>naborze i ilości złożonych wniosków</w:t>
      </w:r>
      <w:r w:rsidRPr="00CD0A6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Zapoznanie się ze złożonymi wnioskami.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przez wszystkich członków „Deklaracji poufności i bezstronności członka Rady oceniającego operacje”.</w:t>
      </w:r>
    </w:p>
    <w:p w:rsidR="00240C62" w:rsidRDefault="00240C62" w:rsidP="00240C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Ocena złożonych w naborze trwającym od </w:t>
      </w:r>
      <w:r w:rsidR="00651D5A">
        <w:rPr>
          <w:rFonts w:ascii="Tahoma" w:hAnsi="Tahoma" w:cs="Tahoma"/>
          <w:sz w:val="24"/>
          <w:szCs w:val="24"/>
        </w:rPr>
        <w:t>12-06</w:t>
      </w:r>
      <w:r w:rsidR="00D96919">
        <w:rPr>
          <w:rFonts w:ascii="Tahoma" w:hAnsi="Tahoma" w:cs="Tahoma"/>
          <w:sz w:val="24"/>
          <w:szCs w:val="24"/>
        </w:rPr>
        <w:t xml:space="preserve">-2014 r. do </w:t>
      </w:r>
      <w:r w:rsidR="00651D5A">
        <w:rPr>
          <w:rFonts w:ascii="Tahoma" w:hAnsi="Tahoma" w:cs="Tahoma"/>
          <w:sz w:val="24"/>
          <w:szCs w:val="24"/>
        </w:rPr>
        <w:t>25-06</w:t>
      </w:r>
      <w:r w:rsidR="00D96919">
        <w:rPr>
          <w:rFonts w:ascii="Tahoma" w:hAnsi="Tahoma" w:cs="Tahoma"/>
          <w:sz w:val="24"/>
          <w:szCs w:val="24"/>
        </w:rPr>
        <w:t>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r. wniosków z zakresu „Odnowa i rozwój wsi”.</w:t>
      </w:r>
    </w:p>
    <w:p w:rsidR="006500D1" w:rsidRPr="006500D1" w:rsidRDefault="006500D1" w:rsidP="006500D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Ocena złożonych w naborze trwającym od </w:t>
      </w:r>
      <w:r w:rsidR="00651D5A">
        <w:rPr>
          <w:rFonts w:ascii="Tahoma" w:hAnsi="Tahoma" w:cs="Tahoma"/>
          <w:sz w:val="24"/>
          <w:szCs w:val="24"/>
        </w:rPr>
        <w:t>12-06-2014 r. do 25-06-2014</w:t>
      </w:r>
      <w:r>
        <w:rPr>
          <w:rFonts w:ascii="Tahoma" w:hAnsi="Tahoma" w:cs="Tahoma"/>
          <w:sz w:val="24"/>
          <w:szCs w:val="24"/>
        </w:rPr>
        <w:t xml:space="preserve"> r. wniosków z zakresu „Małe projekty”.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 xml:space="preserve">Utworzenie list </w:t>
      </w:r>
      <w:r>
        <w:rPr>
          <w:rFonts w:ascii="Tahoma" w:hAnsi="Tahoma" w:cs="Tahoma"/>
          <w:sz w:val="24"/>
          <w:szCs w:val="24"/>
        </w:rPr>
        <w:t>ocenio</w:t>
      </w:r>
      <w:r w:rsidRPr="00CD0A60">
        <w:rPr>
          <w:rFonts w:ascii="Tahoma" w:hAnsi="Tahoma" w:cs="Tahoma"/>
          <w:sz w:val="24"/>
          <w:szCs w:val="24"/>
        </w:rPr>
        <w:t>nych operacji</w:t>
      </w:r>
      <w:r>
        <w:rPr>
          <w:rFonts w:ascii="Tahoma" w:hAnsi="Tahoma" w:cs="Tahoma"/>
          <w:sz w:val="24"/>
          <w:szCs w:val="24"/>
        </w:rPr>
        <w:t xml:space="preserve"> dla poszczególnych zakresów działania „Wdrażanie lokalnych strategii rozwoju”</w:t>
      </w:r>
      <w:r w:rsidRPr="00CD0A60">
        <w:rPr>
          <w:rFonts w:ascii="Tahoma" w:hAnsi="Tahoma" w:cs="Tahoma"/>
          <w:sz w:val="24"/>
          <w:szCs w:val="24"/>
        </w:rPr>
        <w:t>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 o dokonaniu </w:t>
      </w:r>
      <w:r w:rsidR="00ED2398">
        <w:rPr>
          <w:rFonts w:ascii="Tahoma" w:hAnsi="Tahoma" w:cs="Tahoma"/>
          <w:sz w:val="24"/>
          <w:szCs w:val="24"/>
        </w:rPr>
        <w:t>oceny wniosków</w:t>
      </w:r>
      <w:r w:rsidR="00ED2398" w:rsidRPr="00ED2398">
        <w:rPr>
          <w:rFonts w:ascii="Tahoma" w:hAnsi="Tahoma" w:cs="Tahoma"/>
          <w:sz w:val="24"/>
          <w:szCs w:val="24"/>
        </w:rPr>
        <w:t xml:space="preserve"> </w:t>
      </w:r>
      <w:r w:rsidR="00ED2398">
        <w:rPr>
          <w:rFonts w:ascii="Tahoma" w:hAnsi="Tahoma" w:cs="Tahoma"/>
          <w:sz w:val="24"/>
          <w:szCs w:val="24"/>
        </w:rPr>
        <w:t xml:space="preserve">złożonych w naborze trwającym od </w:t>
      </w:r>
      <w:r w:rsidR="00651D5A">
        <w:rPr>
          <w:rFonts w:ascii="Tahoma" w:hAnsi="Tahoma" w:cs="Tahoma"/>
          <w:sz w:val="24"/>
          <w:szCs w:val="24"/>
        </w:rPr>
        <w:t>12-06-2014 r. do 25-06-2014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 w:rsidR="00AD3A90">
        <w:rPr>
          <w:rFonts w:ascii="Tahoma" w:hAnsi="Tahoma" w:cs="Tahoma"/>
          <w:sz w:val="24"/>
          <w:szCs w:val="24"/>
        </w:rPr>
        <w:t>r.</w:t>
      </w:r>
      <w:r w:rsidRPr="00CD0A60">
        <w:rPr>
          <w:rFonts w:ascii="Tahoma" w:hAnsi="Tahoma" w:cs="Tahoma"/>
          <w:sz w:val="24"/>
          <w:szCs w:val="24"/>
        </w:rPr>
        <w:t xml:space="preserve">, przyjmujących </w:t>
      </w:r>
      <w:r>
        <w:rPr>
          <w:rFonts w:ascii="Tahoma" w:hAnsi="Tahoma" w:cs="Tahoma"/>
          <w:sz w:val="24"/>
          <w:szCs w:val="24"/>
        </w:rPr>
        <w:t xml:space="preserve">utworzone </w:t>
      </w:r>
      <w:r w:rsidRPr="00CD0A60">
        <w:rPr>
          <w:rFonts w:ascii="Tahoma" w:hAnsi="Tahoma" w:cs="Tahoma"/>
          <w:sz w:val="24"/>
          <w:szCs w:val="24"/>
        </w:rPr>
        <w:t>listy</w:t>
      </w:r>
      <w:r>
        <w:rPr>
          <w:rFonts w:ascii="Tahoma" w:hAnsi="Tahoma" w:cs="Tahoma"/>
          <w:sz w:val="24"/>
          <w:szCs w:val="24"/>
        </w:rPr>
        <w:t xml:space="preserve"> ocenionych operacji</w:t>
      </w:r>
      <w:r w:rsidRPr="00CD0A60">
        <w:rPr>
          <w:rFonts w:ascii="Tahoma" w:hAnsi="Tahoma" w:cs="Tahoma"/>
          <w:sz w:val="24"/>
          <w:szCs w:val="24"/>
        </w:rPr>
        <w:t>:</w:t>
      </w:r>
    </w:p>
    <w:p w:rsidR="00E0589E" w:rsidRDefault="00E0589E" w:rsidP="00447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Uchwała nr </w:t>
      </w:r>
      <w:r w:rsidR="00D96919">
        <w:rPr>
          <w:rFonts w:ascii="Tahoma" w:hAnsi="Tahoma" w:cs="Tahoma"/>
          <w:sz w:val="24"/>
          <w:szCs w:val="24"/>
        </w:rPr>
        <w:t>1</w:t>
      </w:r>
      <w:r w:rsidR="00651D5A">
        <w:rPr>
          <w:rFonts w:ascii="Tahoma" w:hAnsi="Tahoma" w:cs="Tahoma"/>
          <w:sz w:val="24"/>
          <w:szCs w:val="24"/>
        </w:rPr>
        <w:t>7</w:t>
      </w:r>
      <w:r w:rsidR="006500D1">
        <w:rPr>
          <w:rFonts w:ascii="Tahoma" w:hAnsi="Tahoma" w:cs="Tahoma"/>
          <w:sz w:val="24"/>
          <w:szCs w:val="24"/>
        </w:rPr>
        <w:t>/2014</w:t>
      </w:r>
      <w:r w:rsidRPr="00CD0A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dokonaniu oceny operacji </w:t>
      </w:r>
      <w:r w:rsidRPr="00CD0A60">
        <w:rPr>
          <w:rFonts w:ascii="Tahoma" w:hAnsi="Tahoma" w:cs="Tahoma"/>
          <w:sz w:val="24"/>
          <w:szCs w:val="24"/>
        </w:rPr>
        <w:t>dotyczących zakresu „</w:t>
      </w:r>
      <w:r w:rsidR="00AD3A90">
        <w:rPr>
          <w:rFonts w:ascii="Tahoma" w:hAnsi="Tahoma" w:cs="Tahoma"/>
          <w:sz w:val="24"/>
          <w:szCs w:val="24"/>
        </w:rPr>
        <w:t>Odnowa i rozwój wsi</w:t>
      </w:r>
      <w:r w:rsidRPr="00CD0A60">
        <w:rPr>
          <w:rFonts w:ascii="Tahoma" w:hAnsi="Tahoma" w:cs="Tahoma"/>
          <w:sz w:val="24"/>
          <w:szCs w:val="24"/>
        </w:rPr>
        <w:t>”,</w:t>
      </w:r>
    </w:p>
    <w:p w:rsidR="006500D1" w:rsidRPr="006500D1" w:rsidRDefault="006500D1" w:rsidP="006500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Uchwała nr </w:t>
      </w:r>
      <w:r w:rsidR="00D96919">
        <w:rPr>
          <w:rFonts w:ascii="Tahoma" w:hAnsi="Tahoma" w:cs="Tahoma"/>
          <w:sz w:val="24"/>
          <w:szCs w:val="24"/>
        </w:rPr>
        <w:t>1</w:t>
      </w:r>
      <w:r w:rsidR="00651D5A">
        <w:rPr>
          <w:rFonts w:ascii="Tahoma" w:hAnsi="Tahoma" w:cs="Tahoma"/>
          <w:sz w:val="24"/>
          <w:szCs w:val="24"/>
        </w:rPr>
        <w:t>8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/2014</w:t>
      </w:r>
      <w:r w:rsidRPr="00CD0A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dokonaniu oceny operacji </w:t>
      </w:r>
      <w:r w:rsidRPr="00CD0A60">
        <w:rPr>
          <w:rFonts w:ascii="Tahoma" w:hAnsi="Tahoma" w:cs="Tahoma"/>
          <w:sz w:val="24"/>
          <w:szCs w:val="24"/>
        </w:rPr>
        <w:t>dotyczących zakresu „</w:t>
      </w:r>
      <w:r>
        <w:rPr>
          <w:rFonts w:ascii="Tahoma" w:hAnsi="Tahoma" w:cs="Tahoma"/>
          <w:sz w:val="24"/>
          <w:szCs w:val="24"/>
        </w:rPr>
        <w:t>Małe projekty</w:t>
      </w:r>
      <w:r w:rsidRPr="00CD0A60">
        <w:rPr>
          <w:rFonts w:ascii="Tahoma" w:hAnsi="Tahoma" w:cs="Tahoma"/>
          <w:sz w:val="24"/>
          <w:szCs w:val="24"/>
        </w:rPr>
        <w:t>”,</w:t>
      </w:r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Wolne wnioski.</w:t>
      </w:r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Zamknięcie posiedzenia.</w:t>
      </w:r>
    </w:p>
    <w:sectPr w:rsidR="00895524" w:rsidRPr="00CD0A60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C4D2E"/>
    <w:rsid w:val="00184EB9"/>
    <w:rsid w:val="001C2D3C"/>
    <w:rsid w:val="00240C62"/>
    <w:rsid w:val="002908C0"/>
    <w:rsid w:val="002E3DDC"/>
    <w:rsid w:val="003A0D2E"/>
    <w:rsid w:val="00421B3D"/>
    <w:rsid w:val="00447D53"/>
    <w:rsid w:val="00635142"/>
    <w:rsid w:val="006500D1"/>
    <w:rsid w:val="00651D5A"/>
    <w:rsid w:val="007441CD"/>
    <w:rsid w:val="0078697A"/>
    <w:rsid w:val="00786BA9"/>
    <w:rsid w:val="007E1A27"/>
    <w:rsid w:val="00814C9F"/>
    <w:rsid w:val="00845F31"/>
    <w:rsid w:val="00857A35"/>
    <w:rsid w:val="00895524"/>
    <w:rsid w:val="00897A5D"/>
    <w:rsid w:val="0099020B"/>
    <w:rsid w:val="009E377F"/>
    <w:rsid w:val="00A3605E"/>
    <w:rsid w:val="00AD217D"/>
    <w:rsid w:val="00AD3A90"/>
    <w:rsid w:val="00AF3079"/>
    <w:rsid w:val="00AF361C"/>
    <w:rsid w:val="00BB2A83"/>
    <w:rsid w:val="00BB57D9"/>
    <w:rsid w:val="00C12965"/>
    <w:rsid w:val="00CD0A60"/>
    <w:rsid w:val="00D96919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77D0-5D29-433A-A263-08EABEB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20</cp:revision>
  <dcterms:created xsi:type="dcterms:W3CDTF">2011-06-20T06:13:00Z</dcterms:created>
  <dcterms:modified xsi:type="dcterms:W3CDTF">2014-06-23T13:30:00Z</dcterms:modified>
</cp:coreProperties>
</file>