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25582D" w:rsidRDefault="0025582D">
      <w:pPr>
        <w:rPr>
          <w:sz w:val="16"/>
          <w:szCs w:val="16"/>
        </w:rPr>
      </w:pPr>
      <w:r w:rsidRPr="0025582D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6.3pt;margin-top:-12.5pt;width:198.2pt;height:25.7pt;z-index:251660288;mso-width-relative:margin;mso-height-relative:margin">
            <v:textbox style="mso-next-textbox:#_x0000_s1028">
              <w:txbxContent>
                <w:p w:rsidR="00FB1ACF" w:rsidRPr="005F556D" w:rsidRDefault="00FB1ACF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>Załącznik nr 4</w:t>
                  </w:r>
                  <w:r w:rsidR="00861115"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  <w:r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DD03FB"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FB1ACF" w:rsidRPr="00A136CE" w:rsidRDefault="00FB1ACF" w:rsidP="00352FDC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FB1ACF" w:rsidRDefault="00FB1ACF" w:rsidP="00352FDC"/>
              </w:txbxContent>
            </v:textbox>
          </v:shape>
        </w:pict>
      </w:r>
    </w:p>
    <w:p w:rsidR="00352FDC" w:rsidRPr="0025582D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8"/>
        <w:gridCol w:w="10773"/>
      </w:tblGrid>
      <w:tr w:rsidR="0025582D" w:rsidRPr="0025582D" w:rsidTr="00E4190E"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25582D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25582D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Pieczęć i podpis przewodniczącego Rady</w:t>
            </w:r>
          </w:p>
        </w:tc>
      </w:tr>
      <w:tr w:rsidR="0025582D" w:rsidRPr="0025582D" w:rsidTr="00E4190E">
        <w:trPr>
          <w:trHeight w:val="1225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25582D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1"/>
      </w:tblGrid>
      <w:tr w:rsidR="0025582D" w:rsidRPr="0025582D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25582D" w:rsidRDefault="00EE148E" w:rsidP="00ED212D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KARTA OCENY </w:t>
            </w:r>
            <w:r w:rsidR="00953F46" w:rsidRPr="0025582D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="00DD2287" w:rsidRPr="0025582D">
              <w:rPr>
                <w:rFonts w:ascii="Arial Narrow" w:hAnsi="Arial Narrow"/>
                <w:b/>
                <w:sz w:val="20"/>
                <w:szCs w:val="20"/>
              </w:rPr>
              <w:t>WNIOSKÓW O POWIERZENIE GRANTU</w:t>
            </w:r>
          </w:p>
        </w:tc>
      </w:tr>
      <w:tr w:rsidR="0025582D" w:rsidRPr="0025582D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EB9" w:rsidRPr="0025582D" w:rsidRDefault="00953F46" w:rsidP="005F556D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Przewodniczący Rady lub osoba przez niego wskazana wypełnia jedynie białe pola karty 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>(przy czym punkt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y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4E15" w:rsidRPr="0025582D">
              <w:rPr>
                <w:rFonts w:ascii="Arial Narrow" w:hAnsi="Arial Narrow"/>
                <w:sz w:val="20"/>
                <w:szCs w:val="20"/>
              </w:rPr>
              <w:t xml:space="preserve">A i 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B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mo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gą zostać wypełnione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przez pracownika biura przed wydrukowaniem)</w:t>
            </w:r>
            <w:r w:rsidR="00E87F4F" w:rsidRPr="0025582D">
              <w:rPr>
                <w:rFonts w:ascii="Arial Narrow" w:hAnsi="Arial Narrow"/>
                <w:sz w:val="20"/>
                <w:szCs w:val="20"/>
              </w:rPr>
              <w:t xml:space="preserve">. Nie wszystkie pola muszą zostać wypełnione. Instrukcja postępowania zapisana jest </w:t>
            </w:r>
            <w:r w:rsidR="00961050" w:rsidRPr="0025582D">
              <w:rPr>
                <w:rFonts w:ascii="Arial Narrow" w:hAnsi="Arial Narrow"/>
                <w:sz w:val="20"/>
                <w:szCs w:val="20"/>
              </w:rPr>
              <w:t>w treści karty.</w:t>
            </w: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Style w:val="Tabela-Siatka"/>
        <w:tblW w:w="1616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983"/>
        <w:gridCol w:w="13894"/>
      </w:tblGrid>
      <w:tr w:rsidR="0025582D" w:rsidRPr="0025582D" w:rsidTr="00785AE8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953F46" w:rsidP="00596B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7C4E15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87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E26F34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Dane identyfikacyjne wniosku i wnioskodawcy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– należy wpisać dane zgodne z wnioskiem o </w:t>
            </w:r>
            <w:r w:rsidR="00953F46" w:rsidRPr="0025582D">
              <w:rPr>
                <w:rFonts w:ascii="Arial Narrow" w:hAnsi="Arial Narrow"/>
                <w:sz w:val="20"/>
                <w:szCs w:val="20"/>
              </w:rPr>
              <w:t>powierzenie grantu</w:t>
            </w:r>
          </w:p>
        </w:tc>
      </w:tr>
      <w:tr w:rsidR="0025582D" w:rsidRPr="0025582D" w:rsidTr="00785AE8">
        <w:trPr>
          <w:trHeight w:val="496"/>
          <w:jc w:val="center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953F46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Wniosek</w:t>
            </w:r>
            <w:r w:rsidR="00E26F34" w:rsidRPr="0025582D">
              <w:rPr>
                <w:rFonts w:ascii="Arial Narrow" w:hAnsi="Arial Narrow"/>
                <w:sz w:val="20"/>
                <w:szCs w:val="20"/>
              </w:rPr>
              <w:t xml:space="preserve"> nr: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46"/>
          <w:jc w:val="center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10"/>
          <w:jc w:val="center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E26F34" w:rsidP="0025582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Tytuł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>zadania</w:t>
            </w:r>
            <w:r w:rsidRPr="002558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3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Style w:val="Tabela-Siatka"/>
        <w:tblW w:w="161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4678"/>
        <w:gridCol w:w="3544"/>
        <w:gridCol w:w="3827"/>
        <w:gridCol w:w="3714"/>
      </w:tblGrid>
      <w:tr w:rsidR="0025582D" w:rsidRPr="0025582D" w:rsidTr="00E4190E">
        <w:trPr>
          <w:jc w:val="center"/>
        </w:trPr>
        <w:tc>
          <w:tcPr>
            <w:tcW w:w="3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5582D" w:rsidRDefault="00953F46" w:rsidP="00953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7C4E15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763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5582D" w:rsidRDefault="00953F46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Dane identyfikacyjne Oceniających</w:t>
            </w:r>
          </w:p>
        </w:tc>
      </w:tr>
      <w:tr w:rsidR="0025582D" w:rsidRPr="0025582D" w:rsidTr="00E4190E">
        <w:trPr>
          <w:jc w:val="center"/>
        </w:trPr>
        <w:tc>
          <w:tcPr>
            <w:tcW w:w="366" w:type="dxa"/>
            <w:vMerge w:val="restart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  <w:p w:rsidR="00C45DFC" w:rsidRPr="0025582D" w:rsidRDefault="00C45DFC" w:rsidP="00953F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C14DF8" w:rsidRPr="0025582D">
              <w:rPr>
                <w:rFonts w:ascii="Arial Narrow" w:hAnsi="Arial Narrow"/>
                <w:b/>
                <w:sz w:val="20"/>
                <w:szCs w:val="20"/>
              </w:rPr>
              <w:t xml:space="preserve">Członek Rady został wyłączony  </w:t>
            </w:r>
            <w:r w:rsidRPr="0025582D">
              <w:rPr>
                <w:rFonts w:ascii="Arial Narrow" w:hAnsi="Arial Narrow"/>
                <w:b/>
                <w:sz w:val="20"/>
                <w:szCs w:val="20"/>
              </w:rPr>
              <w:t>z głosowania?</w:t>
            </w:r>
          </w:p>
        </w:tc>
      </w:tr>
      <w:tr w:rsidR="0025582D" w:rsidRPr="0025582D" w:rsidTr="00E4190E">
        <w:trPr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25582D" w:rsidRPr="0025582D" w:rsidTr="00E4190E">
        <w:trPr>
          <w:trHeight w:val="351"/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 – „TAK”. Jeśli nie został wyłączony, należy to zaznaczyć poprzez postawienie znaku „X” we właściwym polu – „NIE”.</w:t>
            </w:r>
          </w:p>
        </w:tc>
      </w:tr>
      <w:tr w:rsidR="0025582D" w:rsidRPr="0025582D" w:rsidTr="00C14DF8">
        <w:trPr>
          <w:trHeight w:val="511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2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5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0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8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6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0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5957"/>
        <w:gridCol w:w="1101"/>
        <w:gridCol w:w="962"/>
        <w:gridCol w:w="2050"/>
        <w:gridCol w:w="1097"/>
        <w:gridCol w:w="1228"/>
        <w:gridCol w:w="3020"/>
      </w:tblGrid>
      <w:tr w:rsidR="0025582D" w:rsidRPr="0025582D" w:rsidTr="008D23B9">
        <w:trPr>
          <w:trHeight w:val="5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7C4E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</w:t>
            </w:r>
          </w:p>
        </w:tc>
        <w:tc>
          <w:tcPr>
            <w:tcW w:w="154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79540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  <w:r w:rsidR="00795403" w:rsidRPr="0025582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95403" w:rsidRPr="0025582D">
              <w:rPr>
                <w:rFonts w:ascii="Arial Narrow" w:hAnsi="Arial Narrow"/>
                <w:sz w:val="20"/>
                <w:szCs w:val="20"/>
              </w:rPr>
              <w:t xml:space="preserve">– należy wypełnić zgodnie z instrukcją. </w:t>
            </w:r>
          </w:p>
        </w:tc>
      </w:tr>
      <w:tr w:rsidR="0025582D" w:rsidRPr="0025582D" w:rsidTr="008D23B9">
        <w:trPr>
          <w:trHeight w:val="597"/>
          <w:jc w:val="center"/>
        </w:trPr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Element podlegający oceni</w:t>
            </w:r>
            <w:bookmarkStart w:id="0" w:name="_GoBack"/>
            <w:bookmarkEnd w:id="0"/>
            <w:r w:rsidRPr="0025582D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5582D" w:rsidRPr="0025582D" w:rsidTr="008D23B9">
        <w:trPr>
          <w:trHeight w:val="420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8D23B9">
        <w:trPr>
          <w:trHeight w:val="56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</w:t>
            </w:r>
            <w:r w:rsidR="0034571A" w:rsidRPr="0025582D">
              <w:rPr>
                <w:rFonts w:ascii="Arial Narrow" w:hAnsi="Arial Narrow"/>
                <w:sz w:val="20"/>
                <w:szCs w:val="20"/>
              </w:rPr>
              <w:t xml:space="preserve"> Wnioskodawcę. Jeśli większość C</w:t>
            </w:r>
            <w:r w:rsidRPr="0025582D">
              <w:rPr>
                <w:rFonts w:ascii="Arial Narrow" w:hAnsi="Arial Narrow"/>
                <w:sz w:val="20"/>
                <w:szCs w:val="20"/>
              </w:rPr>
              <w:t>złonków Rady zagłosowała na TAK, w polu „TAK” należy wstawić znak „X”, a następnie przejść do kolejnego punktu oceny formalnej, do punktu „D”. Jeśli większość członków Rady zagłosowała na NIE, w polu „NIE”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 xml:space="preserve"> w stosownym wierszu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należy wstawić znak „X”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,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br/>
              <w:t>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następnie wstawić znak „X” w stosownym polu w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punkcie III.1.a – III.1.d w Karcie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oceny na podstawie kryteriów wyboru.</w:t>
            </w:r>
          </w:p>
        </w:tc>
      </w:tr>
      <w:tr w:rsidR="0025582D" w:rsidRPr="0025582D" w:rsidTr="008D23B9">
        <w:trPr>
          <w:trHeight w:val="1395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E15" w:rsidRPr="0025582D" w:rsidRDefault="007C4E15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Wniosek został złożony w miejscu i terminie wskazanym w ogłoszeniu o naborze wniosków o powierzenie grantów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27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CE1D6E" w:rsidP="002C2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Zadanie jest zgodne</w:t>
            </w:r>
            <w:r w:rsidR="007C4E15" w:rsidRPr="0025582D">
              <w:rPr>
                <w:rFonts w:ascii="Arial Narrow" w:hAnsi="Arial Narrow"/>
                <w:sz w:val="20"/>
                <w:szCs w:val="20"/>
              </w:rPr>
              <w:t xml:space="preserve"> z zakresem tematycznym Projektu grantowego wskazanym w ogłoszeniu 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41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Forma wsparcia </w:t>
            </w:r>
            <w:r w:rsidR="00CE1D6E" w:rsidRPr="0025582D">
              <w:rPr>
                <w:rFonts w:ascii="Arial Narrow" w:hAnsi="Arial Narrow"/>
                <w:sz w:val="20"/>
                <w:szCs w:val="20"/>
              </w:rPr>
              <w:t xml:space="preserve">zadania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>jest zgodna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z formą wsparcia wskazaną w ogłoszeniu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404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2C2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Wniosek spełnia dodatkowe warunki udzielenia wsparcia obowiązujące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w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835"/>
          <w:jc w:val="center"/>
        </w:trPr>
        <w:tc>
          <w:tcPr>
            <w:tcW w:w="6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4750AD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2"/>
                <w:szCs w:val="20"/>
              </w:rPr>
              <w:t xml:space="preserve">ZADANIE </w:t>
            </w:r>
            <w:r w:rsidR="007C4E15" w:rsidRPr="0025582D">
              <w:rPr>
                <w:rFonts w:ascii="Arial Narrow" w:hAnsi="Arial Narrow"/>
                <w:b/>
                <w:sz w:val="22"/>
                <w:szCs w:val="20"/>
              </w:rPr>
              <w:t>SPEŁNIA WARUNKI 1-4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435D" w:rsidRPr="0025582D" w:rsidRDefault="00CB435D">
      <w:pPr>
        <w:rPr>
          <w:sz w:val="16"/>
          <w:szCs w:val="16"/>
        </w:rPr>
      </w:pPr>
    </w:p>
    <w:p w:rsidR="00CF33AD" w:rsidRPr="0025582D" w:rsidRDefault="00CF33AD">
      <w:pPr>
        <w:rPr>
          <w:sz w:val="16"/>
          <w:szCs w:val="16"/>
        </w:rPr>
      </w:pPr>
    </w:p>
    <w:p w:rsidR="00CF33AD" w:rsidRPr="0025582D" w:rsidRDefault="00CF33AD">
      <w:pPr>
        <w:rPr>
          <w:sz w:val="16"/>
          <w:szCs w:val="16"/>
        </w:rPr>
      </w:pPr>
    </w:p>
    <w:p w:rsidR="00CE1D6E" w:rsidRPr="0025582D" w:rsidRDefault="00CE1D6E">
      <w:pPr>
        <w:rPr>
          <w:sz w:val="16"/>
          <w:szCs w:val="16"/>
        </w:rPr>
      </w:pP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2717"/>
        <w:gridCol w:w="2126"/>
        <w:gridCol w:w="2127"/>
        <w:gridCol w:w="2268"/>
        <w:gridCol w:w="1134"/>
        <w:gridCol w:w="1134"/>
        <w:gridCol w:w="1134"/>
        <w:gridCol w:w="2602"/>
      </w:tblGrid>
      <w:tr w:rsidR="0025582D" w:rsidRPr="0025582D" w:rsidTr="00F0392B">
        <w:trPr>
          <w:trHeight w:val="70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10498" w:rsidRPr="0025582D" w:rsidRDefault="00510498" w:rsidP="004E6F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>D.</w:t>
            </w:r>
          </w:p>
        </w:tc>
        <w:tc>
          <w:tcPr>
            <w:tcW w:w="152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10498" w:rsidRPr="0025582D" w:rsidRDefault="00510498" w:rsidP="00CE1D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Ocena zgodności z LSR BL 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2" w:type="dxa"/>
            <w:gridSpan w:val="8"/>
            <w:shd w:val="clear" w:color="auto" w:fill="D9D9D9" w:themeFill="background1" w:themeFillShade="D9"/>
          </w:tcPr>
          <w:p w:rsidR="00510498" w:rsidRPr="0025582D" w:rsidRDefault="00510498" w:rsidP="00CE1D6E">
            <w:pPr>
              <w:pStyle w:val="Akapitzli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1. w zakresie realizacji celów ogólnych i szczegółowych oraz przedsięwzięć przez osiągnięcie wskaźnika produktu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4870" w:type="dxa"/>
            <w:gridSpan w:val="3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0" w:type="dxa"/>
            <w:gridSpan w:val="3"/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25582D">
              <w:rPr>
                <w:rFonts w:ascii="Arial Narrow" w:hAnsi="Arial Narrow"/>
                <w:sz w:val="18"/>
                <w:szCs w:val="20"/>
              </w:rPr>
              <w:t xml:space="preserve">Wypełnia Przewodniczący Rady lub osoba przez niego wskazana poprzez przypisanie ilości oddanych głosów przez Członków Rady do odpowiedniego pola. W przypadku remisu decydujący głos należy do Przewodniczącego. </w:t>
            </w:r>
            <w:r w:rsidRPr="0025582D">
              <w:rPr>
                <w:rFonts w:ascii="Arial Narrow" w:hAnsi="Arial Narrow"/>
                <w:sz w:val="20"/>
                <w:szCs w:val="20"/>
              </w:rPr>
              <w:t>Jeśli większość Członków Rady zagłosowała na TAK, w polu „TAK” należy wstawić znak „X”, a następnie przejść do kolejnego punktu oceny formalnej - 2. Jeśli większość członków Rady zagłosowała na NIE, w polu „NIE” należy wstawić znak „X” i następnie wstawić znak „X” w punkcie III.1.e Karty oceny na podstawie kryteriów wyboru.</w:t>
            </w:r>
          </w:p>
        </w:tc>
      </w:tr>
      <w:tr w:rsidR="0025582D" w:rsidRPr="0025582D" w:rsidTr="00510498">
        <w:trPr>
          <w:trHeight w:val="84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1.0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Obszar STOWARZYSZENIA LGD BRAMA LUBUSKA przyjaznym do życia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1.2</w:t>
            </w:r>
          </w:p>
          <w:p w:rsidR="00510498" w:rsidRPr="0025582D" w:rsidRDefault="00510498" w:rsidP="005F556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Mieszkańcy mający łatwy dostęp do rekreacji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:rsidR="00510498" w:rsidRPr="0025582D" w:rsidRDefault="00510498" w:rsidP="001701B1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Rozwój ogólnodostępnej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i niekomercyjnej infrastruktury rekreacyjnej – budowa nowych obiektów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Liczba nowych obiektów infrastruktury turystycznej  </w:t>
            </w:r>
            <w:r w:rsidRPr="0025582D">
              <w:rPr>
                <w:rFonts w:ascii="Arial Narrow" w:hAnsi="Arial Narrow"/>
                <w:sz w:val="20"/>
                <w:szCs w:val="20"/>
              </w:rPr>
              <w:br/>
              <w:t>i rekreacyjnej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1143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Długość wybudowanych lub przebudowanych ścieżek rowerowych i szlaków turystycznych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819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Liczba zrealizowanych operacji ukierunkowanych na innowacje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845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3.0</w:t>
            </w:r>
          </w:p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3.2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Turyści zainteresowani atrakcjami 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turystycznymi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25582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3.2.1. Rozwój ogólnodostępnej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i niekomercyjnej infrastruktury turystycznej – budowa nowych obiektów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Liczba nowych obiektów infrastruktury turystycznej  </w:t>
            </w:r>
            <w:r w:rsidRPr="0025582D">
              <w:rPr>
                <w:rFonts w:ascii="Arial Narrow" w:hAnsi="Arial Narrow"/>
                <w:sz w:val="20"/>
                <w:szCs w:val="20"/>
              </w:rPr>
              <w:br/>
              <w:t>i rekreacyjnej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98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1701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Liczba zrealizowanych operacji ukierunkowanych na innowacje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480D98">
        <w:trPr>
          <w:trHeight w:val="280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2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2. w zakresie zgodności z zapisami LSR BL, dotyczącymi grupy docelowej wsparcia w formie Grantu </w:t>
            </w:r>
            <w:r w:rsidRPr="0025582D">
              <w:rPr>
                <w:rFonts w:ascii="Arial Narrow" w:hAnsi="Arial Narrow"/>
                <w:sz w:val="20"/>
                <w:szCs w:val="20"/>
              </w:rPr>
              <w:t>– należy przeprowadzić głosowanie czy przedmiotowy wniosek jest realizowany przez podmiot, stanowiący grupę docelową zgodną z LSR BL, czy nie jest z nią zgodny. Oceniany element ma charakter zero-jedynkowy i głosowanie powinno dać wynik jednogłośny, o czym świadczą dokumenty podmiotu ubiegającego się o dofinansowanie.</w:t>
            </w:r>
            <w:r w:rsidR="00602DDE" w:rsidRPr="0025582D">
              <w:rPr>
                <w:rFonts w:ascii="Arial Narrow" w:hAnsi="Arial Narrow"/>
                <w:sz w:val="20"/>
                <w:szCs w:val="20"/>
              </w:rPr>
              <w:t xml:space="preserve"> Po wypełnieniu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punktu 2. należy przejść do kolejnego punktu oceny formalnej – do punktu „E”. Jeśli większość członków Rady zagłosowała na NIE, w polu „NIE” należy wstawić znak „X” i następnie wstawić znak „X” w punkcie III.1.e Karty oceny na podstawie kryteriów wyboru.</w:t>
            </w:r>
          </w:p>
        </w:tc>
      </w:tr>
      <w:tr w:rsidR="0025582D" w:rsidRPr="0025582D" w:rsidTr="00510498">
        <w:trPr>
          <w:trHeight w:val="298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Element podlegający ocenie – wymóg LSR BL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510498">
        <w:trPr>
          <w:trHeight w:val="55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1701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Grantobiorcą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jest osoba prawna posiadająca siedzibę na obszarz</w:t>
            </w:r>
            <w:r w:rsidR="00602DDE" w:rsidRPr="0025582D">
              <w:rPr>
                <w:rFonts w:ascii="Arial Narrow" w:hAnsi="Arial Narrow"/>
                <w:sz w:val="20"/>
                <w:szCs w:val="20"/>
              </w:rPr>
              <w:t>e wiejskim objętym LSR BL będąca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organizacją pozarządową nieprowadzącą działalności gospodarczej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cantSplit/>
          <w:trHeight w:val="55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  <w:textDirection w:val="btLr"/>
          </w:tcPr>
          <w:p w:rsidR="00510498" w:rsidRPr="0025582D" w:rsidRDefault="00510498" w:rsidP="00773910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ZADANIE JEST ZGODNE Z LSR BL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W w:w="160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13"/>
        <w:gridCol w:w="1134"/>
        <w:gridCol w:w="1417"/>
        <w:gridCol w:w="1418"/>
        <w:gridCol w:w="1370"/>
        <w:gridCol w:w="1323"/>
        <w:gridCol w:w="1418"/>
      </w:tblGrid>
      <w:tr w:rsidR="0025582D" w:rsidRPr="0025582D" w:rsidTr="00250A60">
        <w:tc>
          <w:tcPr>
            <w:tcW w:w="426" w:type="dxa"/>
            <w:vMerge w:val="restart"/>
            <w:shd w:val="clear" w:color="auto" w:fill="A6A6A6" w:themeFill="background1" w:themeFillShade="A6"/>
          </w:tcPr>
          <w:p w:rsidR="00BE652D" w:rsidRPr="0025582D" w:rsidRDefault="00E4190E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>E</w:t>
            </w:r>
            <w:r w:rsidR="00BE652D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7"/>
            <w:shd w:val="clear" w:color="auto" w:fill="A6A6A6" w:themeFill="background1" w:themeFillShade="A6"/>
            <w:vAlign w:val="center"/>
          </w:tcPr>
          <w:p w:rsidR="00DE097C" w:rsidRPr="0025582D" w:rsidRDefault="00BE652D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E097C" w:rsidRPr="0025582D" w:rsidRDefault="00DE097C" w:rsidP="00DE09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Weryfikacja dokonywana na podstawie informacji zawartych w złożonym wniosku o </w:t>
            </w:r>
            <w:r w:rsidR="00E4190E" w:rsidRPr="0025582D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:rsidR="00DE097C" w:rsidRPr="0025582D" w:rsidRDefault="00DE097C" w:rsidP="00DE097C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:rsidR="00DE097C" w:rsidRPr="0025582D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:rsidR="00DE097C" w:rsidRPr="0025582D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BE652D" w:rsidRPr="0025582D" w:rsidRDefault="00DE097C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ND – weryfikowany punkt karty nie dotyczy danego </w:t>
            </w:r>
            <w:proofErr w:type="spellStart"/>
            <w:r w:rsidR="00E4190E" w:rsidRPr="0025582D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5582D" w:rsidRPr="0025582D" w:rsidTr="00BF1C4A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shd w:val="clear" w:color="auto" w:fill="D9D9D9" w:themeFill="background1" w:themeFillShade="D9"/>
            <w:vAlign w:val="center"/>
          </w:tcPr>
          <w:p w:rsidR="00BF1C4A" w:rsidRPr="0025582D" w:rsidRDefault="00BF1C4A" w:rsidP="00DF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Warunek / wymóg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25582D" w:rsidRPr="0025582D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A1D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25582D" w:rsidRPr="0025582D" w:rsidTr="00A915E4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18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BF1C4A" w:rsidRPr="0025582D" w:rsidRDefault="00BF1C4A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Po oddaniu głosów przez wszystkich Członków Rady należy zweryfikować czy dany warunek został spełniony przez Wnioskodawcę. Jeśli większość członków Rady zagłosowała na TAK, w polu „TAK” należy wstawić znak „X”, a następnie przejść do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uzupełnienia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punktu „F”. Jeśli większość członków Rady zagłosowała na NIE, w polu „NIE” należy wstawić znak „X” i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następnie przejść do uzupełnienia punktu „F”, a także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wstawić znak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 xml:space="preserve">„X” </w:t>
            </w:r>
            <w:r w:rsidRPr="0025582D">
              <w:rPr>
                <w:rFonts w:ascii="Arial Narrow" w:hAnsi="Arial Narrow"/>
                <w:sz w:val="20"/>
                <w:szCs w:val="20"/>
              </w:rPr>
              <w:t>w punkcie III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.1.f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Karty oceny na podstawie kryteriów wyboru..</w:t>
            </w:r>
          </w:p>
        </w:tc>
      </w:tr>
      <w:tr w:rsidR="0025582D" w:rsidRPr="0025582D" w:rsidTr="00785AE8">
        <w:trPr>
          <w:trHeight w:val="460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7B0817" w:rsidRPr="0025582D" w:rsidRDefault="007B0817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b/>
                <w:sz w:val="20"/>
                <w:szCs w:val="20"/>
              </w:rPr>
              <w:t>Grantobiorcą</w:t>
            </w:r>
            <w:proofErr w:type="spellEnd"/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 jest osoba prawna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665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Siedziba/oddział osoby prawnej, która jest organizacją pozarządową, znajduje się na obszarze wiejskim objętym LSR BL</w:t>
            </w:r>
            <w:r w:rsidR="00266561" w:rsidRPr="002558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50A60"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5582D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5582D" w:rsidRDefault="00BE652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Kryteria wspólne dotyczące </w:t>
            </w:r>
            <w:proofErr w:type="spellStart"/>
            <w:r w:rsidRPr="0025582D">
              <w:rPr>
                <w:rFonts w:ascii="Arial Narrow" w:hAnsi="Arial Narrow"/>
                <w:b/>
                <w:sz w:val="20"/>
                <w:szCs w:val="20"/>
              </w:rPr>
              <w:t>Grantobiorców</w:t>
            </w:r>
            <w:proofErr w:type="spellEnd"/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Zadania wskazane przez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we wniosku o powierzenie grantu są zgodne z zakresem projektu grantowego, w ramach którego ma być realizowane zadanie przez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Zadania wskazane przez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we wniosku o powierzenie grantu przyczynią się do osiągnięcia celów i wskaźników określonych dla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 xml:space="preserve">w ramach zadania planuje </w:t>
            </w:r>
            <w:r w:rsidRPr="0025582D">
              <w:rPr>
                <w:rFonts w:ascii="Arial Narrow" w:hAnsi="Arial Narrow"/>
                <w:sz w:val="20"/>
                <w:szCs w:val="20"/>
              </w:rPr>
              <w:t>realizację inwestycji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na obszarze wiejskim objętym LSR BL, chyba że </w:t>
            </w:r>
            <w:r w:rsidR="003D47B3" w:rsidRPr="0025582D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Pr="0025582D">
              <w:rPr>
                <w:rFonts w:ascii="Arial Narrow" w:hAnsi="Arial Narrow"/>
                <w:sz w:val="20"/>
                <w:szCs w:val="20"/>
              </w:rPr>
              <w:t>dotyczy inwestycji polegającej na budowie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>liniowego obiektu budowlanego, którego odcinek będzie zlokalizowany poza tym obszarem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Inwestycje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 xml:space="preserve">trwale związane z nieruchomością 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w ramach zadania będą realizowane na nieruchomości będącej własnością lub współwłasnością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>biorcy</w:t>
            </w:r>
            <w:proofErr w:type="spellEnd"/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lub </w:t>
            </w:r>
            <w:proofErr w:type="spellStart"/>
            <w:r w:rsidR="0025582D" w:rsidRPr="0025582D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posiada </w:t>
            </w:r>
            <w:r w:rsidRPr="0025582D">
              <w:rPr>
                <w:rFonts w:ascii="Arial Narrow" w:hAnsi="Arial Narrow"/>
                <w:sz w:val="20"/>
                <w:szCs w:val="20"/>
              </w:rPr>
              <w:t>prawo do dysponowania nieruchomością na cele określone we wniosku o powierzenie grantu, co najmniej przez okres realizacji operacji oraz okres podlegania zobowiązaniu do zapewnienia trwałości operacji</w:t>
            </w:r>
            <w:r w:rsidR="004750A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>zgodnie z art. 71 ust. 1 rozporządzenia 1303/2013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49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niższa niż 5 tys.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841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F556D" w:rsidRPr="0025582D" w:rsidRDefault="00BF1C4A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wyższa niż 50 tys. zł, przy czym wartość grantu nie przekracza wartości zadania, w ramach którego ten grant jest realizowany oraz nie przekracza poziomu dofinansowania wskazanego przez LGD BL w ogłoszeniu naboru wniosków o powierzenie grantów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, realizujący zadanie w ramach projektu grantowego nie wykonuje działalności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lastRenderedPageBreak/>
              <w:t>gospodarczej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B08DC">
        <w:trPr>
          <w:trHeight w:val="43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5582D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5582D" w:rsidRDefault="00BE652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realizujący zadanie w ramach </w:t>
            </w:r>
            <w:r w:rsidR="00F52941" w:rsidRPr="0025582D">
              <w:rPr>
                <w:rFonts w:ascii="Arial Narrow" w:hAnsi="Arial Narrow"/>
                <w:sz w:val="20"/>
                <w:szCs w:val="20"/>
              </w:rPr>
              <w:t>projektu grantowego:</w:t>
            </w: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9F45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0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posiada zasoby odpowiednie do przedmiotu zadania, które zamierza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>realizować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799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Wykonanie zadania oraz złożenie wniosku o płatność końcową, wypłacaną po zrealizowaniu całego zadania, nastąpi w terminie nie późniejszym niż planowany dzień złożenia przez LGD BL wniosku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o płatność końcową w ramach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Koszty planowane do poniesienia przez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mieszczą się w zakresie kosztów, o których mowa w §17 ust. 1 pkt 1-5 oraz 7-9 rozporządzenia (Dz.U. z 2015 r., poz. 1570, 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późń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. zm.), i nie są kosztami inwestycji polegającej na budowie albo przebudowie liniowych obiektów budowalnych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w części dotyczącej realizacji odcinków zlokalizowanych poza obszarem wiejskim objętym LSR BL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5582D">
        <w:trPr>
          <w:trHeight w:val="41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Zadanie będzie realizowane w ramach projektu grantowego dotyczącego </w:t>
            </w:r>
            <w:r w:rsidR="009F4593" w:rsidRPr="0025582D">
              <w:rPr>
                <w:rFonts w:ascii="Arial Narrow" w:hAnsi="Arial Narrow"/>
                <w:b/>
                <w:sz w:val="20"/>
                <w:szCs w:val="20"/>
              </w:rPr>
              <w:t>rozwoju</w:t>
            </w: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 infrastruktury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1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9F4593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Rozwijana </w:t>
            </w:r>
            <w:r w:rsidR="00F51E9D" w:rsidRPr="0025582D">
              <w:rPr>
                <w:rFonts w:ascii="Arial Narrow" w:hAnsi="Arial Narrow"/>
                <w:sz w:val="20"/>
                <w:szCs w:val="20"/>
              </w:rPr>
              <w:t>infrastruktura będzie miała ogólnodostępny i niekomercyjny charakter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6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Zadanie dotyczy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rozwoju </w:t>
            </w:r>
            <w:r w:rsidRPr="0025582D">
              <w:rPr>
                <w:rFonts w:ascii="Arial Narrow" w:hAnsi="Arial Narrow"/>
                <w:sz w:val="20"/>
                <w:szCs w:val="20"/>
              </w:rPr>
              <w:t>infrastruktury turystycznej lub rekreacyjnej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45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9F45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Zadanie służy zaspokajaniu potrzeb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 społeczności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lokalnej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B08DC">
        <w:trPr>
          <w:trHeight w:val="37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01351D" w:rsidRPr="0025582D" w:rsidRDefault="0001351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01351D" w:rsidRPr="0025582D" w:rsidRDefault="0001351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Weryfikacja limitu przysługującego </w:t>
            </w:r>
            <w:proofErr w:type="spellStart"/>
            <w:r w:rsidRPr="0025582D">
              <w:rPr>
                <w:rFonts w:ascii="Arial Narrow" w:hAnsi="Arial Narrow"/>
                <w:b/>
                <w:sz w:val="20"/>
                <w:szCs w:val="20"/>
              </w:rPr>
              <w:t>Grantobiorcy</w:t>
            </w:r>
            <w:proofErr w:type="spellEnd"/>
          </w:p>
        </w:tc>
      </w:tr>
      <w:tr w:rsidR="0025582D" w:rsidRPr="0025582D" w:rsidTr="00802403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Kwota, o którą ubiega się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nie spowoduje przekroczenia limitu 100 tys. zł dla jednego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w ramach projektów grantowych realizowanych przez daną LGD, z uwzględnieniem przypadku, o którym mowa w §29 ust. 6 rozporządzenia (Dz.U. z 2015 r., poz. 1570, 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>. zm.)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750AD" w:rsidRPr="0025582D" w:rsidRDefault="004750AD">
      <w:pPr>
        <w:rPr>
          <w:sz w:val="16"/>
          <w:szCs w:val="16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4"/>
        <w:gridCol w:w="1086"/>
        <w:gridCol w:w="1136"/>
        <w:gridCol w:w="1119"/>
        <w:gridCol w:w="1267"/>
      </w:tblGrid>
      <w:tr w:rsidR="0025582D" w:rsidRPr="0025582D" w:rsidTr="00292676">
        <w:trPr>
          <w:trHeight w:val="535"/>
          <w:jc w:val="center"/>
        </w:trPr>
        <w:tc>
          <w:tcPr>
            <w:tcW w:w="15962" w:type="dxa"/>
            <w:gridSpan w:val="5"/>
            <w:shd w:val="clear" w:color="auto" w:fill="D9D9D9" w:themeFill="background1" w:themeFillShade="D9"/>
            <w:vAlign w:val="center"/>
          </w:tcPr>
          <w:p w:rsidR="00CB08DC" w:rsidRPr="0025582D" w:rsidRDefault="0079777B" w:rsidP="0025582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 w:cs="Calibri"/>
                <w:b/>
                <w:sz w:val="22"/>
                <w:szCs w:val="20"/>
              </w:rPr>
              <w:t>F</w:t>
            </w:r>
            <w:r w:rsidR="00CB08DC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. WYNIK WERYFIKACJI ZGODNOŚCI </w:t>
            </w:r>
            <w:r w:rsidR="004750AD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ZADANIA </w:t>
            </w:r>
            <w:r w:rsidR="009F4593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I GRANTOBIORCY </w:t>
            </w:r>
            <w:r w:rsidR="00CB08DC" w:rsidRPr="0025582D">
              <w:rPr>
                <w:rFonts w:ascii="Arial Narrow" w:hAnsi="Arial Narrow" w:cs="Calibri"/>
                <w:b/>
                <w:sz w:val="22"/>
                <w:szCs w:val="20"/>
              </w:rPr>
              <w:t>Z PROGRAMEM ROZWOJU OBSZARÓW WIEJSKICH NA LATA 2014-2020</w:t>
            </w:r>
          </w:p>
        </w:tc>
      </w:tr>
      <w:tr w:rsidR="0025582D" w:rsidRPr="0025582D" w:rsidTr="00785AE8">
        <w:trPr>
          <w:trHeight w:val="490"/>
          <w:jc w:val="center"/>
        </w:trPr>
        <w:tc>
          <w:tcPr>
            <w:tcW w:w="11354" w:type="dxa"/>
            <w:shd w:val="clear" w:color="auto" w:fill="D9D9D9" w:themeFill="background1" w:themeFillShade="D9"/>
            <w:vAlign w:val="center"/>
          </w:tcPr>
          <w:p w:rsidR="00CB08DC" w:rsidRPr="0025582D" w:rsidRDefault="004750AD" w:rsidP="00E4494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 w:cs="Calibri"/>
                <w:b/>
                <w:sz w:val="20"/>
                <w:szCs w:val="20"/>
              </w:rPr>
              <w:t xml:space="preserve">ZADANIE </w:t>
            </w:r>
            <w:r w:rsidR="009F4593" w:rsidRPr="0025582D">
              <w:rPr>
                <w:rFonts w:ascii="Arial Narrow" w:hAnsi="Arial Narrow" w:cs="Calibri"/>
                <w:b/>
                <w:sz w:val="20"/>
                <w:szCs w:val="20"/>
              </w:rPr>
              <w:t>I GRANTOBIORCA SĄ ZGODNI</w:t>
            </w:r>
            <w:r w:rsidR="00CB08DC" w:rsidRPr="0025582D">
              <w:rPr>
                <w:rFonts w:ascii="Arial Narrow" w:hAnsi="Arial Narrow" w:cs="Calibri"/>
                <w:b/>
                <w:sz w:val="20"/>
                <w:szCs w:val="20"/>
              </w:rPr>
              <w:t xml:space="preserve"> Z PROW NA LATA 2014-2020</w:t>
            </w:r>
            <w:r w:rsidR="00CB08DC" w:rsidRPr="0025582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6" w:type="dxa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267" w:type="dxa"/>
            <w:vAlign w:val="center"/>
          </w:tcPr>
          <w:p w:rsidR="00CB08DC" w:rsidRPr="0025582D" w:rsidRDefault="00CB08D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92676">
        <w:trPr>
          <w:trHeight w:val="10473"/>
          <w:jc w:val="center"/>
        </w:trPr>
        <w:tc>
          <w:tcPr>
            <w:tcW w:w="15962" w:type="dxa"/>
            <w:gridSpan w:val="5"/>
            <w:shd w:val="clear" w:color="auto" w:fill="FFFFFF" w:themeFill="background1"/>
          </w:tcPr>
          <w:p w:rsidR="00CB08DC" w:rsidRPr="0025582D" w:rsidRDefault="00CB08DC" w:rsidP="00E4494F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lastRenderedPageBreak/>
              <w:t>Uwagi:</w:t>
            </w:r>
          </w:p>
          <w:p w:rsidR="00785AE8" w:rsidRPr="0025582D" w:rsidRDefault="00785AE8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08DC" w:rsidRPr="0025582D" w:rsidRDefault="00CB08DC" w:rsidP="005F556D">
      <w:pPr>
        <w:spacing w:after="200" w:line="276" w:lineRule="auto"/>
        <w:rPr>
          <w:rFonts w:ascii="Arial Narrow" w:eastAsia="Calibri" w:hAnsi="Arial Narrow"/>
          <w:sz w:val="10"/>
          <w:szCs w:val="22"/>
        </w:rPr>
      </w:pP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5"/>
        <w:gridCol w:w="3011"/>
        <w:gridCol w:w="1132"/>
        <w:gridCol w:w="1126"/>
        <w:gridCol w:w="1130"/>
        <w:gridCol w:w="1912"/>
      </w:tblGrid>
      <w:tr w:rsidR="0025582D" w:rsidRPr="0025582D" w:rsidTr="00CB08DC">
        <w:trPr>
          <w:trHeight w:val="672"/>
          <w:jc w:val="center"/>
        </w:trPr>
        <w:tc>
          <w:tcPr>
            <w:tcW w:w="10746" w:type="dxa"/>
            <w:gridSpan w:val="2"/>
            <w:shd w:val="clear" w:color="auto" w:fill="A6A6A6" w:themeFill="background1" w:themeFillShade="A6"/>
            <w:vAlign w:val="center"/>
          </w:tcPr>
          <w:p w:rsidR="00CB08DC" w:rsidRPr="0025582D" w:rsidRDefault="004750AD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 xml:space="preserve">ZADANIE </w:t>
            </w:r>
            <w:r w:rsidR="00CB08DC" w:rsidRPr="0025582D">
              <w:rPr>
                <w:rFonts w:ascii="Arial Narrow" w:hAnsi="Arial Narrow"/>
                <w:b/>
                <w:sz w:val="26"/>
                <w:szCs w:val="26"/>
              </w:rPr>
              <w:t>SPEŁNIA WARUNKI OCENY WSTĘPNEJ</w:t>
            </w:r>
          </w:p>
        </w:tc>
        <w:tc>
          <w:tcPr>
            <w:tcW w:w="1132" w:type="dxa"/>
            <w:shd w:val="clear" w:color="auto" w:fill="A6A6A6" w:themeFill="background1" w:themeFillShade="A6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6A6A6" w:themeFill="background1" w:themeFillShade="A6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B08DC" w:rsidRPr="0025582D" w:rsidRDefault="00CB08DC" w:rsidP="00785AE8">
            <w:pPr>
              <w:jc w:val="center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25582D" w:rsidRPr="0025582D" w:rsidTr="00CB08DC">
        <w:trPr>
          <w:trHeight w:val="412"/>
          <w:jc w:val="center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8311" w:type="dxa"/>
            <w:gridSpan w:val="5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 xml:space="preserve"> Data</w:t>
            </w:r>
            <w:r w:rsidR="00785AE8" w:rsidRPr="0025582D">
              <w:rPr>
                <w:rFonts w:ascii="Arial Narrow" w:hAnsi="Arial Narrow"/>
                <w:b/>
                <w:sz w:val="20"/>
                <w:szCs w:val="26"/>
              </w:rPr>
              <w:t xml:space="preserve"> (dzień/miesiąc/rok)</w:t>
            </w:r>
            <w:r w:rsidRPr="0025582D">
              <w:rPr>
                <w:rFonts w:ascii="Arial Narrow" w:hAnsi="Arial Narrow"/>
                <w:b/>
                <w:sz w:val="20"/>
                <w:szCs w:val="26"/>
              </w:rPr>
              <w:t>: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:rsidR="00CB08DC" w:rsidRPr="0025582D" w:rsidRDefault="00CB08DC">
      <w:pPr>
        <w:rPr>
          <w:sz w:val="16"/>
          <w:szCs w:val="16"/>
        </w:rPr>
      </w:pPr>
    </w:p>
    <w:p w:rsidR="00CB08DC" w:rsidRPr="0025582D" w:rsidRDefault="00CB08DC">
      <w:pPr>
        <w:rPr>
          <w:sz w:val="16"/>
          <w:szCs w:val="16"/>
        </w:rPr>
      </w:pPr>
    </w:p>
    <w:p w:rsidR="001E3EF1" w:rsidRPr="0025582D" w:rsidRDefault="001E3EF1">
      <w:pPr>
        <w:rPr>
          <w:sz w:val="16"/>
          <w:szCs w:val="16"/>
        </w:rPr>
      </w:pPr>
    </w:p>
    <w:p w:rsidR="006F40A9" w:rsidRPr="0025582D" w:rsidRDefault="006F40A9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5582D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5582D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sectPr w:rsidR="00F26754" w:rsidRPr="0025582D" w:rsidSect="00E419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F07"/>
    <w:multiLevelType w:val="hybridMultilevel"/>
    <w:tmpl w:val="233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17E53"/>
    <w:multiLevelType w:val="hybridMultilevel"/>
    <w:tmpl w:val="6E3A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51C2"/>
    <w:multiLevelType w:val="hybridMultilevel"/>
    <w:tmpl w:val="42CC03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7"/>
  </w:num>
  <w:num w:numId="16">
    <w:abstractNumId w:val="8"/>
  </w:num>
  <w:num w:numId="17">
    <w:abstractNumId w:val="10"/>
  </w:num>
  <w:num w:numId="18">
    <w:abstractNumId w:val="0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2E47"/>
    <w:rsid w:val="00004B7C"/>
    <w:rsid w:val="0001351D"/>
    <w:rsid w:val="00013825"/>
    <w:rsid w:val="00015560"/>
    <w:rsid w:val="00015E95"/>
    <w:rsid w:val="00020A4D"/>
    <w:rsid w:val="00024351"/>
    <w:rsid w:val="00026DA1"/>
    <w:rsid w:val="00045433"/>
    <w:rsid w:val="00052068"/>
    <w:rsid w:val="00071911"/>
    <w:rsid w:val="00076754"/>
    <w:rsid w:val="00076D80"/>
    <w:rsid w:val="0008254F"/>
    <w:rsid w:val="00083310"/>
    <w:rsid w:val="00096E5C"/>
    <w:rsid w:val="000A4465"/>
    <w:rsid w:val="000B09A1"/>
    <w:rsid w:val="000C0EB4"/>
    <w:rsid w:val="000D08CE"/>
    <w:rsid w:val="000D3673"/>
    <w:rsid w:val="000D5BE7"/>
    <w:rsid w:val="001005BB"/>
    <w:rsid w:val="00102CC5"/>
    <w:rsid w:val="001047EE"/>
    <w:rsid w:val="00110362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01B1"/>
    <w:rsid w:val="00172EE2"/>
    <w:rsid w:val="001751A2"/>
    <w:rsid w:val="00176394"/>
    <w:rsid w:val="00177C01"/>
    <w:rsid w:val="00184759"/>
    <w:rsid w:val="001A114D"/>
    <w:rsid w:val="001A1EB9"/>
    <w:rsid w:val="001B144B"/>
    <w:rsid w:val="001B661B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0C68"/>
    <w:rsid w:val="00216E4C"/>
    <w:rsid w:val="00224939"/>
    <w:rsid w:val="0022506B"/>
    <w:rsid w:val="002253A2"/>
    <w:rsid w:val="00225980"/>
    <w:rsid w:val="00230659"/>
    <w:rsid w:val="0023311E"/>
    <w:rsid w:val="002334F4"/>
    <w:rsid w:val="00250A60"/>
    <w:rsid w:val="00253081"/>
    <w:rsid w:val="00253149"/>
    <w:rsid w:val="00254637"/>
    <w:rsid w:val="0025582D"/>
    <w:rsid w:val="00255F58"/>
    <w:rsid w:val="00257606"/>
    <w:rsid w:val="00266561"/>
    <w:rsid w:val="00280E8B"/>
    <w:rsid w:val="00286D2B"/>
    <w:rsid w:val="00291CF8"/>
    <w:rsid w:val="00292676"/>
    <w:rsid w:val="002948DC"/>
    <w:rsid w:val="00297C9C"/>
    <w:rsid w:val="002A1538"/>
    <w:rsid w:val="002A1D1A"/>
    <w:rsid w:val="002C2953"/>
    <w:rsid w:val="002C5DE2"/>
    <w:rsid w:val="002D1B61"/>
    <w:rsid w:val="002D23B2"/>
    <w:rsid w:val="002D7716"/>
    <w:rsid w:val="002E350B"/>
    <w:rsid w:val="00302AA1"/>
    <w:rsid w:val="00303777"/>
    <w:rsid w:val="00304870"/>
    <w:rsid w:val="003256D4"/>
    <w:rsid w:val="00330F42"/>
    <w:rsid w:val="0033122E"/>
    <w:rsid w:val="00334829"/>
    <w:rsid w:val="00344B81"/>
    <w:rsid w:val="0034571A"/>
    <w:rsid w:val="003524C1"/>
    <w:rsid w:val="00352FDC"/>
    <w:rsid w:val="00360AD7"/>
    <w:rsid w:val="00360AE5"/>
    <w:rsid w:val="00363E2E"/>
    <w:rsid w:val="003648BC"/>
    <w:rsid w:val="00371893"/>
    <w:rsid w:val="003763C8"/>
    <w:rsid w:val="003845C3"/>
    <w:rsid w:val="003850BA"/>
    <w:rsid w:val="0039200D"/>
    <w:rsid w:val="00394F47"/>
    <w:rsid w:val="00395AD5"/>
    <w:rsid w:val="0039605C"/>
    <w:rsid w:val="00397CF0"/>
    <w:rsid w:val="003A08F0"/>
    <w:rsid w:val="003A4F39"/>
    <w:rsid w:val="003A7EBA"/>
    <w:rsid w:val="003B03D1"/>
    <w:rsid w:val="003B0EDF"/>
    <w:rsid w:val="003C72B1"/>
    <w:rsid w:val="003D4022"/>
    <w:rsid w:val="003D47B3"/>
    <w:rsid w:val="003E01D3"/>
    <w:rsid w:val="003E77A8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44102"/>
    <w:rsid w:val="00467138"/>
    <w:rsid w:val="004750AD"/>
    <w:rsid w:val="00475F6C"/>
    <w:rsid w:val="00480D98"/>
    <w:rsid w:val="0049211A"/>
    <w:rsid w:val="00492F09"/>
    <w:rsid w:val="00495D9C"/>
    <w:rsid w:val="004A3731"/>
    <w:rsid w:val="004A5332"/>
    <w:rsid w:val="004A53D4"/>
    <w:rsid w:val="004A6312"/>
    <w:rsid w:val="004C36C3"/>
    <w:rsid w:val="004C7D53"/>
    <w:rsid w:val="004D0043"/>
    <w:rsid w:val="004D2792"/>
    <w:rsid w:val="004D29E0"/>
    <w:rsid w:val="004E05AB"/>
    <w:rsid w:val="004E202C"/>
    <w:rsid w:val="004E43B7"/>
    <w:rsid w:val="004E6F41"/>
    <w:rsid w:val="004F1237"/>
    <w:rsid w:val="00510498"/>
    <w:rsid w:val="005106BD"/>
    <w:rsid w:val="00511636"/>
    <w:rsid w:val="0051373D"/>
    <w:rsid w:val="00531B1E"/>
    <w:rsid w:val="00532A4B"/>
    <w:rsid w:val="00533562"/>
    <w:rsid w:val="00543E66"/>
    <w:rsid w:val="0055208F"/>
    <w:rsid w:val="00555B1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B1846"/>
    <w:rsid w:val="005B198D"/>
    <w:rsid w:val="005B48AE"/>
    <w:rsid w:val="005B72E2"/>
    <w:rsid w:val="005C1C24"/>
    <w:rsid w:val="005C4284"/>
    <w:rsid w:val="005C6089"/>
    <w:rsid w:val="005C6705"/>
    <w:rsid w:val="005D1A8D"/>
    <w:rsid w:val="005E6611"/>
    <w:rsid w:val="005F556D"/>
    <w:rsid w:val="005F761A"/>
    <w:rsid w:val="00602DDE"/>
    <w:rsid w:val="00610344"/>
    <w:rsid w:val="006104A4"/>
    <w:rsid w:val="006140EE"/>
    <w:rsid w:val="00615D44"/>
    <w:rsid w:val="0061776D"/>
    <w:rsid w:val="006236E1"/>
    <w:rsid w:val="00632729"/>
    <w:rsid w:val="00642B8D"/>
    <w:rsid w:val="006436E5"/>
    <w:rsid w:val="006546C1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14FFD"/>
    <w:rsid w:val="0071675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2626"/>
    <w:rsid w:val="007720A9"/>
    <w:rsid w:val="00773910"/>
    <w:rsid w:val="00775FF0"/>
    <w:rsid w:val="00780D31"/>
    <w:rsid w:val="00781AC4"/>
    <w:rsid w:val="007823C4"/>
    <w:rsid w:val="007826A1"/>
    <w:rsid w:val="00785910"/>
    <w:rsid w:val="00785AE8"/>
    <w:rsid w:val="0078753E"/>
    <w:rsid w:val="00787D73"/>
    <w:rsid w:val="00790D3F"/>
    <w:rsid w:val="007934DA"/>
    <w:rsid w:val="00793759"/>
    <w:rsid w:val="00794F1E"/>
    <w:rsid w:val="00795403"/>
    <w:rsid w:val="0079777B"/>
    <w:rsid w:val="007B0817"/>
    <w:rsid w:val="007B161E"/>
    <w:rsid w:val="007B614C"/>
    <w:rsid w:val="007C4E15"/>
    <w:rsid w:val="007D0BB7"/>
    <w:rsid w:val="007D0F6A"/>
    <w:rsid w:val="007D3451"/>
    <w:rsid w:val="007E48D7"/>
    <w:rsid w:val="00802403"/>
    <w:rsid w:val="00804902"/>
    <w:rsid w:val="008059AA"/>
    <w:rsid w:val="008063B5"/>
    <w:rsid w:val="00806927"/>
    <w:rsid w:val="00814FF5"/>
    <w:rsid w:val="0082565A"/>
    <w:rsid w:val="00826230"/>
    <w:rsid w:val="00852A29"/>
    <w:rsid w:val="00853363"/>
    <w:rsid w:val="00861115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B2180"/>
    <w:rsid w:val="008C2114"/>
    <w:rsid w:val="008D23B9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53F46"/>
    <w:rsid w:val="00961050"/>
    <w:rsid w:val="009652C9"/>
    <w:rsid w:val="009840D8"/>
    <w:rsid w:val="009902CD"/>
    <w:rsid w:val="009B7BC8"/>
    <w:rsid w:val="009D33BD"/>
    <w:rsid w:val="009D6D01"/>
    <w:rsid w:val="009D74A5"/>
    <w:rsid w:val="009E024A"/>
    <w:rsid w:val="009F4593"/>
    <w:rsid w:val="009F67A4"/>
    <w:rsid w:val="00A03C7C"/>
    <w:rsid w:val="00A0758B"/>
    <w:rsid w:val="00A13745"/>
    <w:rsid w:val="00A227A9"/>
    <w:rsid w:val="00A22C56"/>
    <w:rsid w:val="00A261D4"/>
    <w:rsid w:val="00A35E55"/>
    <w:rsid w:val="00A37C96"/>
    <w:rsid w:val="00A41D8F"/>
    <w:rsid w:val="00A441D5"/>
    <w:rsid w:val="00A51524"/>
    <w:rsid w:val="00A55A7C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B013B0"/>
    <w:rsid w:val="00B02240"/>
    <w:rsid w:val="00B106B6"/>
    <w:rsid w:val="00B135C2"/>
    <w:rsid w:val="00B21F4C"/>
    <w:rsid w:val="00B37C54"/>
    <w:rsid w:val="00B41E49"/>
    <w:rsid w:val="00B51F75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B6AAB"/>
    <w:rsid w:val="00BC2699"/>
    <w:rsid w:val="00BC4582"/>
    <w:rsid w:val="00BC7BE6"/>
    <w:rsid w:val="00BC7D07"/>
    <w:rsid w:val="00BD0E69"/>
    <w:rsid w:val="00BD5D74"/>
    <w:rsid w:val="00BE652D"/>
    <w:rsid w:val="00BF1C4A"/>
    <w:rsid w:val="00BF4063"/>
    <w:rsid w:val="00C03180"/>
    <w:rsid w:val="00C13DE1"/>
    <w:rsid w:val="00C14DF8"/>
    <w:rsid w:val="00C23B75"/>
    <w:rsid w:val="00C308B3"/>
    <w:rsid w:val="00C312CE"/>
    <w:rsid w:val="00C322B4"/>
    <w:rsid w:val="00C45DFC"/>
    <w:rsid w:val="00C522DE"/>
    <w:rsid w:val="00C7097D"/>
    <w:rsid w:val="00C70E97"/>
    <w:rsid w:val="00C7104C"/>
    <w:rsid w:val="00C915BF"/>
    <w:rsid w:val="00C93F2F"/>
    <w:rsid w:val="00CB08DC"/>
    <w:rsid w:val="00CB435D"/>
    <w:rsid w:val="00CC08EE"/>
    <w:rsid w:val="00CC58E4"/>
    <w:rsid w:val="00CD5257"/>
    <w:rsid w:val="00CE13F8"/>
    <w:rsid w:val="00CE1D6E"/>
    <w:rsid w:val="00CF18DC"/>
    <w:rsid w:val="00CF33AD"/>
    <w:rsid w:val="00CF70EE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728FC"/>
    <w:rsid w:val="00D90794"/>
    <w:rsid w:val="00D9278E"/>
    <w:rsid w:val="00DA7FD5"/>
    <w:rsid w:val="00DB177E"/>
    <w:rsid w:val="00DB360E"/>
    <w:rsid w:val="00DB5D53"/>
    <w:rsid w:val="00DC2CCD"/>
    <w:rsid w:val="00DC35FA"/>
    <w:rsid w:val="00DC39D5"/>
    <w:rsid w:val="00DD03FB"/>
    <w:rsid w:val="00DD2263"/>
    <w:rsid w:val="00DD2287"/>
    <w:rsid w:val="00DD2A61"/>
    <w:rsid w:val="00DE097C"/>
    <w:rsid w:val="00DE3455"/>
    <w:rsid w:val="00DE34A6"/>
    <w:rsid w:val="00DE678C"/>
    <w:rsid w:val="00DE7ED3"/>
    <w:rsid w:val="00DF107F"/>
    <w:rsid w:val="00E03BAA"/>
    <w:rsid w:val="00E12EFF"/>
    <w:rsid w:val="00E257C2"/>
    <w:rsid w:val="00E26F34"/>
    <w:rsid w:val="00E30C3F"/>
    <w:rsid w:val="00E4190E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5C30"/>
    <w:rsid w:val="00ED212D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8D2"/>
    <w:rsid w:val="00F37738"/>
    <w:rsid w:val="00F46092"/>
    <w:rsid w:val="00F46313"/>
    <w:rsid w:val="00F51A2A"/>
    <w:rsid w:val="00F51E9D"/>
    <w:rsid w:val="00F52941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083D"/>
    <w:rsid w:val="00FB164A"/>
    <w:rsid w:val="00FB1ACF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3C46CF-0C78-4BD9-8296-03CAA86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AA3A-2609-4026-9B26-26014C9D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7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374</cp:revision>
  <cp:lastPrinted>2014-02-21T09:23:00Z</cp:lastPrinted>
  <dcterms:created xsi:type="dcterms:W3CDTF">2013-04-18T08:51:00Z</dcterms:created>
  <dcterms:modified xsi:type="dcterms:W3CDTF">2017-11-02T09:40:00Z</dcterms:modified>
</cp:coreProperties>
</file>